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7AF4" w14:textId="77777777" w:rsidR="00A263F1" w:rsidRDefault="00A263F1">
      <w:pPr>
        <w:pStyle w:val="BodyText"/>
        <w:rPr>
          <w:rFonts w:ascii="Times New Roman"/>
          <w:sz w:val="20"/>
        </w:rPr>
      </w:pPr>
    </w:p>
    <w:p w14:paraId="2DEAE77D" w14:textId="77777777" w:rsidR="00A263F1" w:rsidRDefault="00A263F1">
      <w:pPr>
        <w:pStyle w:val="BodyText"/>
        <w:rPr>
          <w:rFonts w:ascii="Times New Roman"/>
          <w:sz w:val="20"/>
        </w:rPr>
      </w:pPr>
    </w:p>
    <w:p w14:paraId="27BF8233" w14:textId="77777777" w:rsidR="00A263F1" w:rsidRDefault="00A263F1">
      <w:pPr>
        <w:pStyle w:val="BodyText"/>
        <w:rPr>
          <w:rFonts w:ascii="Times New Roman"/>
          <w:sz w:val="20"/>
        </w:rPr>
      </w:pPr>
    </w:p>
    <w:p w14:paraId="78F2A58E" w14:textId="77777777" w:rsidR="00A263F1" w:rsidRDefault="00A263F1">
      <w:pPr>
        <w:pStyle w:val="BodyText"/>
        <w:rPr>
          <w:rFonts w:ascii="Times New Roman"/>
          <w:sz w:val="20"/>
        </w:rPr>
      </w:pPr>
    </w:p>
    <w:p w14:paraId="0FC64049" w14:textId="77777777" w:rsidR="00A263F1" w:rsidRDefault="00A263F1">
      <w:pPr>
        <w:pStyle w:val="BodyText"/>
        <w:rPr>
          <w:rFonts w:ascii="Times New Roman"/>
          <w:sz w:val="20"/>
        </w:rPr>
      </w:pPr>
    </w:p>
    <w:p w14:paraId="439CE232" w14:textId="77777777" w:rsidR="00A263F1" w:rsidRDefault="00A263F1">
      <w:pPr>
        <w:pStyle w:val="BodyText"/>
        <w:rPr>
          <w:rFonts w:ascii="Times New Roman"/>
          <w:sz w:val="20"/>
        </w:rPr>
      </w:pPr>
    </w:p>
    <w:p w14:paraId="749E8269" w14:textId="77777777" w:rsidR="00A263F1" w:rsidRDefault="00A263F1">
      <w:pPr>
        <w:pStyle w:val="BodyText"/>
        <w:rPr>
          <w:rFonts w:ascii="Times New Roman"/>
          <w:sz w:val="20"/>
        </w:rPr>
      </w:pPr>
    </w:p>
    <w:p w14:paraId="7FFDE5B6" w14:textId="77777777" w:rsidR="00A263F1" w:rsidRDefault="00A263F1">
      <w:pPr>
        <w:pStyle w:val="BodyText"/>
        <w:rPr>
          <w:rFonts w:ascii="Times New Roman"/>
          <w:sz w:val="20"/>
        </w:rPr>
      </w:pPr>
    </w:p>
    <w:p w14:paraId="4A6262CA" w14:textId="77777777" w:rsidR="00A263F1" w:rsidRDefault="00A263F1">
      <w:pPr>
        <w:pStyle w:val="BodyText"/>
        <w:spacing w:before="2"/>
        <w:rPr>
          <w:rFonts w:ascii="Times New Roman"/>
          <w:sz w:val="18"/>
        </w:rPr>
      </w:pPr>
    </w:p>
    <w:p w14:paraId="3B74B9F9" w14:textId="77777777" w:rsidR="00A263F1" w:rsidRDefault="00122FB8">
      <w:pPr>
        <w:spacing w:before="89"/>
        <w:ind w:left="1197" w:right="1127"/>
        <w:jc w:val="center"/>
        <w:rPr>
          <w:b/>
          <w:sz w:val="32"/>
        </w:rPr>
      </w:pPr>
      <w:r>
        <w:rPr>
          <w:b/>
          <w:sz w:val="32"/>
        </w:rPr>
        <w:t>KANSAS</w:t>
      </w:r>
      <w:r>
        <w:rPr>
          <w:b/>
          <w:spacing w:val="-12"/>
          <w:sz w:val="32"/>
        </w:rPr>
        <w:t xml:space="preserve"> </w:t>
      </w:r>
      <w:r>
        <w:rPr>
          <w:b/>
          <w:sz w:val="32"/>
        </w:rPr>
        <w:t>ASSOCIATION</w:t>
      </w:r>
      <w:r>
        <w:rPr>
          <w:b/>
          <w:spacing w:val="-19"/>
          <w:sz w:val="32"/>
        </w:rPr>
        <w:t xml:space="preserve"> </w:t>
      </w:r>
      <w:r>
        <w:rPr>
          <w:b/>
          <w:sz w:val="32"/>
        </w:rPr>
        <w:t>MEDICAL</w:t>
      </w:r>
      <w:r>
        <w:rPr>
          <w:b/>
          <w:spacing w:val="-15"/>
          <w:sz w:val="32"/>
        </w:rPr>
        <w:t xml:space="preserve"> </w:t>
      </w:r>
      <w:r>
        <w:rPr>
          <w:b/>
          <w:sz w:val="32"/>
        </w:rPr>
        <w:t>STAFF</w:t>
      </w:r>
      <w:r>
        <w:rPr>
          <w:b/>
          <w:spacing w:val="-18"/>
          <w:sz w:val="32"/>
        </w:rPr>
        <w:t xml:space="preserve"> </w:t>
      </w:r>
      <w:r>
        <w:rPr>
          <w:b/>
          <w:sz w:val="32"/>
        </w:rPr>
        <w:t>SERVICES,</w:t>
      </w:r>
      <w:r>
        <w:rPr>
          <w:b/>
          <w:spacing w:val="-18"/>
          <w:sz w:val="32"/>
        </w:rPr>
        <w:t xml:space="preserve"> </w:t>
      </w:r>
      <w:r>
        <w:rPr>
          <w:b/>
          <w:spacing w:val="-4"/>
          <w:sz w:val="32"/>
        </w:rPr>
        <w:t>INC.</w:t>
      </w:r>
    </w:p>
    <w:p w14:paraId="080F5017" w14:textId="77777777" w:rsidR="00A263F1" w:rsidRDefault="00A263F1">
      <w:pPr>
        <w:pStyle w:val="BodyText"/>
        <w:rPr>
          <w:b/>
          <w:sz w:val="36"/>
        </w:rPr>
      </w:pPr>
    </w:p>
    <w:p w14:paraId="4E803289" w14:textId="77777777" w:rsidR="00A263F1" w:rsidRDefault="00122FB8">
      <w:pPr>
        <w:spacing w:before="322"/>
        <w:ind w:left="1197" w:right="1116"/>
        <w:jc w:val="center"/>
        <w:rPr>
          <w:b/>
          <w:sz w:val="32"/>
        </w:rPr>
      </w:pPr>
      <w:r>
        <w:rPr>
          <w:b/>
          <w:sz w:val="32"/>
        </w:rPr>
        <w:t>Bylaws</w:t>
      </w:r>
      <w:r>
        <w:rPr>
          <w:b/>
          <w:spacing w:val="-10"/>
          <w:sz w:val="32"/>
        </w:rPr>
        <w:t xml:space="preserve"> </w:t>
      </w:r>
      <w:r>
        <w:rPr>
          <w:b/>
          <w:spacing w:val="-2"/>
          <w:sz w:val="32"/>
        </w:rPr>
        <w:t>Manual</w:t>
      </w:r>
    </w:p>
    <w:p w14:paraId="1B87C3AF" w14:textId="77777777" w:rsidR="00A263F1" w:rsidRDefault="00A263F1">
      <w:pPr>
        <w:jc w:val="center"/>
        <w:rPr>
          <w:sz w:val="32"/>
        </w:rPr>
      </w:pPr>
    </w:p>
    <w:p w14:paraId="17FDD538" w14:textId="77777777" w:rsidR="00502D2A" w:rsidRDefault="00502D2A">
      <w:pPr>
        <w:jc w:val="center"/>
        <w:rPr>
          <w:sz w:val="32"/>
        </w:rPr>
      </w:pPr>
    </w:p>
    <w:p w14:paraId="271F83BE" w14:textId="3900D487" w:rsidR="00502D2A" w:rsidRDefault="00397C46">
      <w:pPr>
        <w:jc w:val="center"/>
        <w:rPr>
          <w:sz w:val="32"/>
        </w:rPr>
        <w:sectPr w:rsidR="00502D2A">
          <w:type w:val="continuous"/>
          <w:pgSz w:w="12240" w:h="15840"/>
          <w:pgMar w:top="1820" w:right="600" w:bottom="280" w:left="520" w:header="720" w:footer="720" w:gutter="0"/>
          <w:cols w:space="720"/>
        </w:sectPr>
      </w:pPr>
      <w:r>
        <w:rPr>
          <w:noProof/>
          <w:sz w:val="32"/>
        </w:rPr>
        <mc:AlternateContent>
          <mc:Choice Requires="wps">
            <w:drawing>
              <wp:anchor distT="0" distB="0" distL="114300" distR="114300" simplePos="0" relativeHeight="251659264" behindDoc="0" locked="0" layoutInCell="1" allowOverlap="1" wp14:anchorId="6FE617C1" wp14:editId="46C54FAC">
                <wp:simplePos x="0" y="0"/>
                <wp:positionH relativeFrom="column">
                  <wp:posOffset>2346325</wp:posOffset>
                </wp:positionH>
                <wp:positionV relativeFrom="paragraph">
                  <wp:posOffset>227965</wp:posOffset>
                </wp:positionV>
                <wp:extent cx="2457450" cy="2914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57450" cy="2914650"/>
                        </a:xfrm>
                        <a:prstGeom prst="rect">
                          <a:avLst/>
                        </a:prstGeom>
                        <a:solidFill>
                          <a:schemeClr val="lt1"/>
                        </a:solidFill>
                        <a:ln w="6350">
                          <a:solidFill>
                            <a:prstClr val="black"/>
                          </a:solidFill>
                        </a:ln>
                      </wps:spPr>
                      <wps:txbx>
                        <w:txbxContent>
                          <w:p w14:paraId="574B588F" w14:textId="305B2909" w:rsidR="00397C46" w:rsidRDefault="00397C46">
                            <w:r>
                              <w:rPr>
                                <w:noProof/>
                              </w:rPr>
                              <w:drawing>
                                <wp:inline distT="0" distB="0" distL="0" distR="0" wp14:anchorId="3441FD83" wp14:editId="4D21A29A">
                                  <wp:extent cx="2276475" cy="2816860"/>
                                  <wp:effectExtent l="0" t="0" r="9525" b="2540"/>
                                  <wp:docPr id="3" name="Picture 3" descr="A sunflower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unflower in a fiel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76475" cy="2816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E617C1" id="_x0000_t202" coordsize="21600,21600" o:spt="202" path="m,l,21600r21600,l21600,xe">
                <v:stroke joinstyle="miter"/>
                <v:path gradientshapeok="t" o:connecttype="rect"/>
              </v:shapetype>
              <v:shape id="Text Box 2" o:spid="_x0000_s1026" type="#_x0000_t202" style="position:absolute;left:0;text-align:left;margin-left:184.75pt;margin-top:17.95pt;width:193.5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" fillcolor="white [3201]" strokeweight=".5pt">
                <v:textbox>
                  <w:txbxContent>
                    <w:p w14:paraId="574B588F" w14:textId="305B2909" w:rsidR="00397C46" w:rsidRDefault="00397C46">
                      <w:r>
                        <w:rPr>
                          <w:noProof/>
                        </w:rPr>
                        <w:drawing>
                          <wp:inline distT="0" distB="0" distL="0" distR="0" wp14:anchorId="3441FD83" wp14:editId="4D21A29A">
                            <wp:extent cx="2276475" cy="2816860"/>
                            <wp:effectExtent l="0" t="0" r="9525" b="2540"/>
                            <wp:docPr id="3" name="Picture 3" descr="A sunflower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unflower in a fiel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76475" cy="2816860"/>
                                    </a:xfrm>
                                    <a:prstGeom prst="rect">
                                      <a:avLst/>
                                    </a:prstGeom>
                                  </pic:spPr>
                                </pic:pic>
                              </a:graphicData>
                            </a:graphic>
                          </wp:inline>
                        </w:drawing>
                      </w:r>
                    </w:p>
                  </w:txbxContent>
                </v:textbox>
              </v:shape>
            </w:pict>
          </mc:Fallback>
        </mc:AlternateContent>
      </w:r>
      <w:r w:rsidR="00502D2A">
        <w:rPr>
          <w:sz w:val="32"/>
        </w:rPr>
        <w:t xml:space="preserve"> </w:t>
      </w:r>
    </w:p>
    <w:p w14:paraId="7F0DDEEB" w14:textId="77777777" w:rsidR="00A263F1" w:rsidRDefault="00122FB8">
      <w:pPr>
        <w:spacing w:before="60"/>
        <w:ind w:left="1197" w:right="1117"/>
        <w:jc w:val="center"/>
        <w:rPr>
          <w:b/>
          <w:sz w:val="52"/>
        </w:rPr>
      </w:pPr>
      <w:r>
        <w:rPr>
          <w:b/>
          <w:spacing w:val="-2"/>
          <w:sz w:val="52"/>
        </w:rPr>
        <w:lastRenderedPageBreak/>
        <w:t>BYLAWS</w:t>
      </w:r>
    </w:p>
    <w:p w14:paraId="4623F05B" w14:textId="77777777" w:rsidR="00A263F1" w:rsidRDefault="00122FB8">
      <w:pPr>
        <w:pStyle w:val="Heading1"/>
        <w:tabs>
          <w:tab w:val="left" w:pos="2360"/>
        </w:tabs>
      </w:pPr>
      <w:r>
        <w:t>ARTICLE</w:t>
      </w:r>
      <w:r>
        <w:rPr>
          <w:spacing w:val="-7"/>
        </w:rPr>
        <w:t xml:space="preserve"> </w:t>
      </w:r>
      <w:r>
        <w:rPr>
          <w:spacing w:val="-10"/>
        </w:rPr>
        <w:t>I</w:t>
      </w:r>
      <w:r>
        <w:tab/>
      </w:r>
      <w:r>
        <w:rPr>
          <w:spacing w:val="-4"/>
        </w:rPr>
        <w:t>NAME</w:t>
      </w:r>
    </w:p>
    <w:p w14:paraId="6BC8B74F" w14:textId="0C55141E" w:rsidR="00A263F1" w:rsidRDefault="00122FB8">
      <w:pPr>
        <w:pStyle w:val="BodyText"/>
        <w:spacing w:before="2"/>
        <w:ind w:left="2360" w:right="114"/>
        <w:jc w:val="both"/>
      </w:pPr>
      <w:r>
        <w:t xml:space="preserve">The name of this organization shall be the Kansas Association Medical Staff Services, Inc., hereinafter referred to as KAMSS, and shall be governed by </w:t>
      </w:r>
      <w:r w:rsidR="0040253A">
        <w:t xml:space="preserve">its Board/Officers in accordance with </w:t>
      </w:r>
      <w:r>
        <w:t>the</w:t>
      </w:r>
      <w:r w:rsidR="0040253A">
        <w:t>se</w:t>
      </w:r>
      <w:r>
        <w:t xml:space="preserve"> Bylaws.</w:t>
      </w:r>
    </w:p>
    <w:p w14:paraId="0E2D5341" w14:textId="77777777" w:rsidR="00A263F1" w:rsidRDefault="00A263F1">
      <w:pPr>
        <w:pStyle w:val="BodyText"/>
        <w:spacing w:before="8"/>
        <w:rPr>
          <w:sz w:val="21"/>
        </w:rPr>
      </w:pPr>
    </w:p>
    <w:p w14:paraId="7BDF9A55" w14:textId="77777777" w:rsidR="00A263F1" w:rsidRDefault="00122FB8">
      <w:pPr>
        <w:pStyle w:val="Heading1"/>
        <w:tabs>
          <w:tab w:val="left" w:pos="2360"/>
        </w:tabs>
      </w:pPr>
      <w:r>
        <w:t>ARTICLE</w:t>
      </w:r>
      <w:r>
        <w:rPr>
          <w:spacing w:val="-7"/>
        </w:rPr>
        <w:t xml:space="preserve"> </w:t>
      </w:r>
      <w:r>
        <w:rPr>
          <w:spacing w:val="-5"/>
        </w:rPr>
        <w:t>II</w:t>
      </w:r>
      <w:r>
        <w:tab/>
      </w:r>
      <w:r>
        <w:rPr>
          <w:spacing w:val="-2"/>
        </w:rPr>
        <w:t>PURPOSE</w:t>
      </w:r>
    </w:p>
    <w:p w14:paraId="4C30B826" w14:textId="77777777" w:rsidR="00A263F1" w:rsidRDefault="00122FB8">
      <w:pPr>
        <w:pStyle w:val="BodyText"/>
        <w:tabs>
          <w:tab w:val="left" w:pos="2360"/>
        </w:tabs>
        <w:spacing w:before="4" w:line="252" w:lineRule="exact"/>
        <w:ind w:left="200"/>
      </w:pPr>
      <w:r>
        <w:t>Section</w:t>
      </w:r>
      <w:r>
        <w:rPr>
          <w:spacing w:val="-6"/>
        </w:rPr>
        <w:t xml:space="preserve"> </w:t>
      </w:r>
      <w:r>
        <w:rPr>
          <w:spacing w:val="-10"/>
        </w:rPr>
        <w:t>1</w:t>
      </w:r>
      <w:r>
        <w:tab/>
        <w:t>The</w:t>
      </w:r>
      <w:r>
        <w:rPr>
          <w:spacing w:val="-6"/>
        </w:rPr>
        <w:t xml:space="preserve"> </w:t>
      </w:r>
      <w:r>
        <w:t>purpose</w:t>
      </w:r>
      <w:r>
        <w:rPr>
          <w:spacing w:val="-5"/>
        </w:rPr>
        <w:t xml:space="preserve"> </w:t>
      </w:r>
      <w:r>
        <w:t>of</w:t>
      </w:r>
      <w:r>
        <w:rPr>
          <w:spacing w:val="-1"/>
        </w:rPr>
        <w:t xml:space="preserve"> </w:t>
      </w:r>
      <w:r>
        <w:t>KAMSS</w:t>
      </w:r>
      <w:r>
        <w:rPr>
          <w:spacing w:val="-1"/>
        </w:rPr>
        <w:t xml:space="preserve"> </w:t>
      </w:r>
      <w:r>
        <w:t>shall</w:t>
      </w:r>
      <w:r>
        <w:rPr>
          <w:spacing w:val="-3"/>
        </w:rPr>
        <w:t xml:space="preserve"> </w:t>
      </w:r>
      <w:r>
        <w:rPr>
          <w:spacing w:val="-5"/>
        </w:rPr>
        <w:t>be:</w:t>
      </w:r>
    </w:p>
    <w:p w14:paraId="04155AA8" w14:textId="77777777" w:rsidR="00A263F1" w:rsidRDefault="00122FB8">
      <w:pPr>
        <w:pStyle w:val="ListParagraph"/>
        <w:numPr>
          <w:ilvl w:val="0"/>
          <w:numId w:val="2"/>
        </w:numPr>
        <w:tabs>
          <w:tab w:val="left" w:pos="3080"/>
          <w:tab w:val="left" w:pos="3081"/>
        </w:tabs>
        <w:ind w:right="122"/>
      </w:pPr>
      <w:r>
        <w:t>to provide an organized structure at the state level for members to work together in areas of interest;</w:t>
      </w:r>
    </w:p>
    <w:p w14:paraId="42439222" w14:textId="77777777" w:rsidR="00A263F1" w:rsidRDefault="00122FB8">
      <w:pPr>
        <w:pStyle w:val="ListParagraph"/>
        <w:numPr>
          <w:ilvl w:val="0"/>
          <w:numId w:val="2"/>
        </w:numPr>
        <w:tabs>
          <w:tab w:val="left" w:pos="3080"/>
          <w:tab w:val="left" w:pos="3081"/>
        </w:tabs>
        <w:spacing w:line="252" w:lineRule="exact"/>
        <w:ind w:hanging="721"/>
      </w:pPr>
      <w:r>
        <w:t>to</w:t>
      </w:r>
      <w:r>
        <w:rPr>
          <w:spacing w:val="-7"/>
        </w:rPr>
        <w:t xml:space="preserve"> </w:t>
      </w:r>
      <w:r>
        <w:t>provide</w:t>
      </w:r>
      <w:r>
        <w:rPr>
          <w:spacing w:val="-7"/>
        </w:rPr>
        <w:t xml:space="preserve"> </w:t>
      </w:r>
      <w:r>
        <w:t>educational</w:t>
      </w:r>
      <w:r>
        <w:rPr>
          <w:spacing w:val="-7"/>
        </w:rPr>
        <w:t xml:space="preserve"> </w:t>
      </w:r>
      <w:r>
        <w:rPr>
          <w:spacing w:val="-2"/>
        </w:rPr>
        <w:t>programs;</w:t>
      </w:r>
    </w:p>
    <w:p w14:paraId="3549F78C" w14:textId="77777777" w:rsidR="00A263F1" w:rsidRDefault="00122FB8">
      <w:pPr>
        <w:pStyle w:val="ListParagraph"/>
        <w:numPr>
          <w:ilvl w:val="0"/>
          <w:numId w:val="2"/>
        </w:numPr>
        <w:tabs>
          <w:tab w:val="left" w:pos="3080"/>
          <w:tab w:val="left" w:pos="3081"/>
        </w:tabs>
        <w:spacing w:line="252" w:lineRule="exact"/>
        <w:ind w:hanging="721"/>
      </w:pPr>
      <w:r>
        <w:t>to</w:t>
      </w:r>
      <w:r>
        <w:rPr>
          <w:spacing w:val="-2"/>
        </w:rPr>
        <w:t xml:space="preserve"> </w:t>
      </w:r>
      <w:r>
        <w:t>serve</w:t>
      </w:r>
      <w:r>
        <w:rPr>
          <w:spacing w:val="-3"/>
        </w:rPr>
        <w:t xml:space="preserve"> </w:t>
      </w:r>
      <w:r>
        <w:t>as</w:t>
      </w:r>
      <w:r>
        <w:rPr>
          <w:spacing w:val="-1"/>
        </w:rPr>
        <w:t xml:space="preserve"> </w:t>
      </w:r>
      <w:r>
        <w:t>a</w:t>
      </w:r>
      <w:r>
        <w:rPr>
          <w:spacing w:val="-5"/>
        </w:rPr>
        <w:t xml:space="preserve"> </w:t>
      </w:r>
      <w:r>
        <w:t>resource</w:t>
      </w:r>
      <w:r>
        <w:rPr>
          <w:spacing w:val="-6"/>
        </w:rPr>
        <w:t xml:space="preserve"> </w:t>
      </w:r>
      <w:r>
        <w:t>for</w:t>
      </w:r>
      <w:r>
        <w:rPr>
          <w:spacing w:val="-4"/>
        </w:rPr>
        <w:t xml:space="preserve"> </w:t>
      </w:r>
      <w:r>
        <w:t>medical</w:t>
      </w:r>
      <w:r>
        <w:rPr>
          <w:spacing w:val="-3"/>
        </w:rPr>
        <w:t xml:space="preserve"> </w:t>
      </w:r>
      <w:r>
        <w:t>staff</w:t>
      </w:r>
      <w:r>
        <w:rPr>
          <w:spacing w:val="-3"/>
        </w:rPr>
        <w:t xml:space="preserve"> </w:t>
      </w:r>
      <w:r>
        <w:rPr>
          <w:spacing w:val="-2"/>
        </w:rPr>
        <w:t>services;</w:t>
      </w:r>
    </w:p>
    <w:p w14:paraId="71AA7D7D" w14:textId="77777777" w:rsidR="00A263F1" w:rsidRDefault="00122FB8">
      <w:pPr>
        <w:pStyle w:val="ListParagraph"/>
        <w:numPr>
          <w:ilvl w:val="0"/>
          <w:numId w:val="2"/>
        </w:numPr>
        <w:tabs>
          <w:tab w:val="left" w:pos="3080"/>
          <w:tab w:val="left" w:pos="3081"/>
        </w:tabs>
        <w:spacing w:before="2"/>
        <w:ind w:right="118"/>
      </w:pPr>
      <w:r>
        <w:t>to</w:t>
      </w:r>
      <w:r>
        <w:rPr>
          <w:spacing w:val="-3"/>
        </w:rPr>
        <w:t xml:space="preserve"> </w:t>
      </w:r>
      <w:r>
        <w:t>provide</w:t>
      </w:r>
      <w:r>
        <w:rPr>
          <w:spacing w:val="-3"/>
        </w:rPr>
        <w:t xml:space="preserve"> </w:t>
      </w:r>
      <w:r>
        <w:t>a</w:t>
      </w:r>
      <w:r>
        <w:rPr>
          <w:spacing w:val="-3"/>
        </w:rPr>
        <w:t xml:space="preserve"> </w:t>
      </w:r>
      <w:r>
        <w:t>channel</w:t>
      </w:r>
      <w:r>
        <w:rPr>
          <w:spacing w:val="-4"/>
        </w:rPr>
        <w:t xml:space="preserve"> </w:t>
      </w:r>
      <w:r>
        <w:t>of communication</w:t>
      </w:r>
      <w:r>
        <w:rPr>
          <w:spacing w:val="-3"/>
        </w:rPr>
        <w:t xml:space="preserve"> </w:t>
      </w:r>
      <w:r>
        <w:t>between the</w:t>
      </w:r>
      <w:r>
        <w:rPr>
          <w:spacing w:val="-3"/>
        </w:rPr>
        <w:t xml:space="preserve"> </w:t>
      </w:r>
      <w:r>
        <w:t>National</w:t>
      </w:r>
      <w:r>
        <w:rPr>
          <w:spacing w:val="-3"/>
        </w:rPr>
        <w:t xml:space="preserve"> </w:t>
      </w:r>
      <w:r>
        <w:t>Association Medical Staff Services, hereinafter referred to as NAMSS and KAMSS and,</w:t>
      </w:r>
    </w:p>
    <w:p w14:paraId="349D1720" w14:textId="28D3BD32" w:rsidR="00A263F1" w:rsidRDefault="00122FB8">
      <w:pPr>
        <w:pStyle w:val="ListParagraph"/>
        <w:numPr>
          <w:ilvl w:val="0"/>
          <w:numId w:val="2"/>
        </w:numPr>
        <w:tabs>
          <w:tab w:val="left" w:pos="3080"/>
          <w:tab w:val="left" w:pos="3081"/>
        </w:tabs>
        <w:spacing w:before="1"/>
        <w:ind w:hanging="721"/>
      </w:pPr>
      <w:r>
        <w:t>to</w:t>
      </w:r>
      <w:r>
        <w:rPr>
          <w:spacing w:val="-5"/>
        </w:rPr>
        <w:t xml:space="preserve"> </w:t>
      </w:r>
      <w:r>
        <w:t>supports</w:t>
      </w:r>
      <w:r>
        <w:rPr>
          <w:spacing w:val="-8"/>
        </w:rPr>
        <w:t xml:space="preserve"> </w:t>
      </w:r>
      <w:r>
        <w:t>the</w:t>
      </w:r>
      <w:r>
        <w:rPr>
          <w:spacing w:val="-6"/>
        </w:rPr>
        <w:t xml:space="preserve"> </w:t>
      </w:r>
      <w:r>
        <w:t>mission</w:t>
      </w:r>
      <w:r>
        <w:rPr>
          <w:spacing w:val="-4"/>
        </w:rPr>
        <w:t xml:space="preserve"> </w:t>
      </w:r>
      <w:r>
        <w:t>and</w:t>
      </w:r>
      <w:r>
        <w:rPr>
          <w:spacing w:val="-5"/>
        </w:rPr>
        <w:t xml:space="preserve"> </w:t>
      </w:r>
      <w:r>
        <w:t>activities</w:t>
      </w:r>
      <w:r>
        <w:rPr>
          <w:spacing w:val="-4"/>
        </w:rPr>
        <w:t xml:space="preserve"> </w:t>
      </w:r>
      <w:r>
        <w:t>of</w:t>
      </w:r>
      <w:r>
        <w:rPr>
          <w:spacing w:val="-2"/>
        </w:rPr>
        <w:t xml:space="preserve"> </w:t>
      </w:r>
      <w:r w:rsidR="00B40066">
        <w:rPr>
          <w:spacing w:val="-4"/>
        </w:rPr>
        <w:t>NAMSS.</w:t>
      </w:r>
    </w:p>
    <w:p w14:paraId="098D0410" w14:textId="77777777" w:rsidR="00A263F1" w:rsidRDefault="00A263F1">
      <w:pPr>
        <w:pStyle w:val="BodyText"/>
        <w:rPr>
          <w:sz w:val="24"/>
        </w:rPr>
      </w:pPr>
    </w:p>
    <w:p w14:paraId="47DEA00F" w14:textId="77777777" w:rsidR="00A263F1" w:rsidRDefault="00122FB8">
      <w:pPr>
        <w:pStyle w:val="Heading1"/>
        <w:tabs>
          <w:tab w:val="left" w:pos="2360"/>
        </w:tabs>
      </w:pPr>
      <w:r>
        <w:t>ARTICLE</w:t>
      </w:r>
      <w:r>
        <w:rPr>
          <w:spacing w:val="-6"/>
        </w:rPr>
        <w:t xml:space="preserve"> </w:t>
      </w:r>
      <w:r>
        <w:rPr>
          <w:spacing w:val="-5"/>
        </w:rPr>
        <w:t>III</w:t>
      </w:r>
      <w:r>
        <w:tab/>
      </w:r>
      <w:r>
        <w:rPr>
          <w:spacing w:val="-2"/>
        </w:rPr>
        <w:t>OBJECTIVE</w:t>
      </w:r>
    </w:p>
    <w:p w14:paraId="42AF3FA9" w14:textId="77777777" w:rsidR="00A263F1" w:rsidRDefault="00122FB8">
      <w:pPr>
        <w:pStyle w:val="BodyText"/>
        <w:spacing w:before="2"/>
        <w:ind w:left="2360" w:right="118"/>
        <w:jc w:val="both"/>
      </w:pPr>
      <w:r>
        <w:t>The objective of KAMSS shall be to</w:t>
      </w:r>
      <w:r>
        <w:rPr>
          <w:spacing w:val="-1"/>
        </w:rPr>
        <w:t xml:space="preserve"> </w:t>
      </w:r>
      <w:r>
        <w:t>provide the opportunity</w:t>
      </w:r>
      <w:r>
        <w:rPr>
          <w:spacing w:val="-3"/>
        </w:rPr>
        <w:t xml:space="preserve"> </w:t>
      </w:r>
      <w:r>
        <w:t>for continuing</w:t>
      </w:r>
      <w:r>
        <w:rPr>
          <w:spacing w:val="-1"/>
        </w:rPr>
        <w:t xml:space="preserve"> </w:t>
      </w:r>
      <w:r>
        <w:t>education and to promote the improvement of professional knowledge and skill by uniting persons who are engaged in medical staff activities.</w:t>
      </w:r>
    </w:p>
    <w:p w14:paraId="5FBDCAFA" w14:textId="77777777" w:rsidR="00A263F1" w:rsidRDefault="00A263F1">
      <w:pPr>
        <w:pStyle w:val="BodyText"/>
        <w:spacing w:before="8"/>
        <w:rPr>
          <w:sz w:val="19"/>
        </w:rPr>
      </w:pPr>
    </w:p>
    <w:p w14:paraId="0F20C7B8" w14:textId="77777777" w:rsidR="00A263F1" w:rsidRDefault="00122FB8">
      <w:pPr>
        <w:pStyle w:val="Heading1"/>
        <w:tabs>
          <w:tab w:val="left" w:pos="2360"/>
        </w:tabs>
        <w:spacing w:before="1"/>
      </w:pPr>
      <w:r>
        <w:t>ARTICLE</w:t>
      </w:r>
      <w:r>
        <w:rPr>
          <w:spacing w:val="-7"/>
        </w:rPr>
        <w:t xml:space="preserve"> </w:t>
      </w:r>
      <w:r>
        <w:rPr>
          <w:spacing w:val="-5"/>
        </w:rPr>
        <w:t>IV</w:t>
      </w:r>
      <w:r>
        <w:tab/>
      </w:r>
      <w:r>
        <w:rPr>
          <w:spacing w:val="-2"/>
        </w:rPr>
        <w:t>STRUCTURE</w:t>
      </w:r>
    </w:p>
    <w:p w14:paraId="779A8AB9" w14:textId="77777777" w:rsidR="00A263F1" w:rsidRDefault="00122FB8">
      <w:pPr>
        <w:pStyle w:val="BodyText"/>
        <w:tabs>
          <w:tab w:val="left" w:pos="2360"/>
        </w:tabs>
        <w:spacing w:before="3"/>
        <w:ind w:left="2360" w:right="366" w:hanging="2161"/>
      </w:pPr>
      <w:r>
        <w:t>Section 1</w:t>
      </w:r>
      <w:r>
        <w:tab/>
        <w:t>KAMSS</w:t>
      </w:r>
      <w:r>
        <w:rPr>
          <w:spacing w:val="-4"/>
        </w:rPr>
        <w:t xml:space="preserve"> </w:t>
      </w:r>
      <w:r>
        <w:t>shall</w:t>
      </w:r>
      <w:r>
        <w:rPr>
          <w:spacing w:val="-4"/>
        </w:rPr>
        <w:t xml:space="preserve"> </w:t>
      </w:r>
      <w:r>
        <w:t>be</w:t>
      </w:r>
      <w:r>
        <w:rPr>
          <w:spacing w:val="-4"/>
        </w:rPr>
        <w:t xml:space="preserve"> </w:t>
      </w:r>
      <w:r>
        <w:t>non-profit,</w:t>
      </w:r>
      <w:r>
        <w:rPr>
          <w:spacing w:val="-5"/>
        </w:rPr>
        <w:t xml:space="preserve"> </w:t>
      </w:r>
      <w:r>
        <w:t>non-union,</w:t>
      </w:r>
      <w:r>
        <w:rPr>
          <w:spacing w:val="-5"/>
        </w:rPr>
        <w:t xml:space="preserve"> </w:t>
      </w:r>
      <w:r>
        <w:t>non-partisan,</w:t>
      </w:r>
      <w:r>
        <w:rPr>
          <w:spacing w:val="-2"/>
        </w:rPr>
        <w:t xml:space="preserve"> </w:t>
      </w:r>
      <w:r>
        <w:t>and</w:t>
      </w:r>
      <w:r>
        <w:rPr>
          <w:spacing w:val="-6"/>
        </w:rPr>
        <w:t xml:space="preserve"> </w:t>
      </w:r>
      <w:r>
        <w:t>non-sectarian</w:t>
      </w:r>
      <w:r>
        <w:rPr>
          <w:spacing w:val="-4"/>
        </w:rPr>
        <w:t xml:space="preserve"> </w:t>
      </w:r>
      <w:r>
        <w:t>and</w:t>
      </w:r>
      <w:r>
        <w:rPr>
          <w:spacing w:val="-4"/>
        </w:rPr>
        <w:t xml:space="preserve"> </w:t>
      </w:r>
      <w:r>
        <w:t>shall</w:t>
      </w:r>
      <w:r>
        <w:rPr>
          <w:spacing w:val="-4"/>
        </w:rPr>
        <w:t xml:space="preserve"> </w:t>
      </w:r>
      <w:r>
        <w:t>have the right to establish and control its activities through its elected officers.</w:t>
      </w:r>
    </w:p>
    <w:p w14:paraId="7EC8D3D7" w14:textId="77777777" w:rsidR="00A263F1" w:rsidRDefault="00A263F1">
      <w:pPr>
        <w:pStyle w:val="BodyText"/>
      </w:pPr>
    </w:p>
    <w:p w14:paraId="7973CA06" w14:textId="77777777" w:rsidR="00A263F1" w:rsidRDefault="00122FB8">
      <w:pPr>
        <w:pStyle w:val="BodyText"/>
        <w:tabs>
          <w:tab w:val="left" w:pos="2360"/>
        </w:tabs>
        <w:ind w:left="2360" w:right="241" w:hanging="2161"/>
      </w:pPr>
      <w:r>
        <w:t>Section 2</w:t>
      </w:r>
      <w:r>
        <w:tab/>
        <w:t>KAMSS</w:t>
      </w:r>
      <w:r>
        <w:rPr>
          <w:spacing w:val="-3"/>
        </w:rPr>
        <w:t xml:space="preserve"> </w:t>
      </w:r>
      <w:r>
        <w:t>may</w:t>
      </w:r>
      <w:r>
        <w:rPr>
          <w:spacing w:val="-5"/>
        </w:rPr>
        <w:t xml:space="preserve"> </w:t>
      </w:r>
      <w:r>
        <w:t>be</w:t>
      </w:r>
      <w:r>
        <w:rPr>
          <w:spacing w:val="-3"/>
        </w:rPr>
        <w:t xml:space="preserve"> </w:t>
      </w:r>
      <w:r>
        <w:t>composed</w:t>
      </w:r>
      <w:r>
        <w:rPr>
          <w:spacing w:val="-3"/>
        </w:rPr>
        <w:t xml:space="preserve"> </w:t>
      </w:r>
      <w:r>
        <w:t>of</w:t>
      </w:r>
      <w:r>
        <w:rPr>
          <w:spacing w:val="-1"/>
        </w:rPr>
        <w:t xml:space="preserve"> </w:t>
      </w:r>
      <w:r>
        <w:t>chapters</w:t>
      </w:r>
      <w:r>
        <w:rPr>
          <w:spacing w:val="-5"/>
        </w:rPr>
        <w:t xml:space="preserve"> </w:t>
      </w:r>
      <w:r>
        <w:t>throughout</w:t>
      </w:r>
      <w:r>
        <w:rPr>
          <w:spacing w:val="-4"/>
        </w:rPr>
        <w:t xml:space="preserve"> </w:t>
      </w:r>
      <w:r>
        <w:t>the</w:t>
      </w:r>
      <w:r>
        <w:rPr>
          <w:spacing w:val="-3"/>
        </w:rPr>
        <w:t xml:space="preserve"> </w:t>
      </w:r>
      <w:r>
        <w:t>State</w:t>
      </w:r>
      <w:r>
        <w:rPr>
          <w:spacing w:val="-5"/>
        </w:rPr>
        <w:t xml:space="preserve"> </w:t>
      </w:r>
      <w:r>
        <w:t>of</w:t>
      </w:r>
      <w:r>
        <w:rPr>
          <w:spacing w:val="-1"/>
        </w:rPr>
        <w:t xml:space="preserve"> </w:t>
      </w:r>
      <w:r>
        <w:t>Kansas.</w:t>
      </w:r>
      <w:r>
        <w:rPr>
          <w:spacing w:val="-2"/>
        </w:rPr>
        <w:t xml:space="preserve"> </w:t>
      </w:r>
      <w:r>
        <w:t>These</w:t>
      </w:r>
      <w:r>
        <w:rPr>
          <w:spacing w:val="-3"/>
        </w:rPr>
        <w:t xml:space="preserve"> </w:t>
      </w:r>
      <w:r>
        <w:t>chapters shall operate in conformity with the Bylaws of KAMSS.</w:t>
      </w:r>
    </w:p>
    <w:p w14:paraId="6A1A502C" w14:textId="77777777" w:rsidR="00A263F1" w:rsidRDefault="00A263F1">
      <w:pPr>
        <w:pStyle w:val="BodyText"/>
      </w:pPr>
    </w:p>
    <w:p w14:paraId="0E829BE7" w14:textId="77777777" w:rsidR="00A263F1" w:rsidRDefault="00122FB8">
      <w:pPr>
        <w:pStyle w:val="BodyText"/>
        <w:tabs>
          <w:tab w:val="left" w:pos="2360"/>
        </w:tabs>
        <w:ind w:left="200"/>
        <w:jc w:val="both"/>
      </w:pPr>
      <w:r>
        <w:t>Section</w:t>
      </w:r>
      <w:r>
        <w:rPr>
          <w:spacing w:val="-6"/>
        </w:rPr>
        <w:t xml:space="preserve"> </w:t>
      </w:r>
      <w:r>
        <w:rPr>
          <w:spacing w:val="-10"/>
        </w:rPr>
        <w:t>3</w:t>
      </w:r>
      <w:r>
        <w:tab/>
        <w:t>KAMSS</w:t>
      </w:r>
      <w:r>
        <w:rPr>
          <w:spacing w:val="-6"/>
        </w:rPr>
        <w:t xml:space="preserve"> </w:t>
      </w:r>
      <w:r>
        <w:t>shall</w:t>
      </w:r>
      <w:r>
        <w:rPr>
          <w:spacing w:val="-4"/>
        </w:rPr>
        <w:t xml:space="preserve"> </w:t>
      </w:r>
      <w:r>
        <w:t>not</w:t>
      </w:r>
      <w:r>
        <w:rPr>
          <w:spacing w:val="-3"/>
        </w:rPr>
        <w:t xml:space="preserve"> </w:t>
      </w:r>
      <w:r>
        <w:t>limit</w:t>
      </w:r>
      <w:r>
        <w:rPr>
          <w:spacing w:val="-4"/>
        </w:rPr>
        <w:t xml:space="preserve"> </w:t>
      </w:r>
      <w:r>
        <w:t>the</w:t>
      </w:r>
      <w:r>
        <w:rPr>
          <w:spacing w:val="-4"/>
        </w:rPr>
        <w:t xml:space="preserve"> </w:t>
      </w:r>
      <w:r>
        <w:t>size</w:t>
      </w:r>
      <w:r>
        <w:rPr>
          <w:spacing w:val="-4"/>
        </w:rPr>
        <w:t xml:space="preserve"> </w:t>
      </w:r>
      <w:r>
        <w:t>of</w:t>
      </w:r>
      <w:r>
        <w:rPr>
          <w:spacing w:val="-1"/>
        </w:rPr>
        <w:t xml:space="preserve"> </w:t>
      </w:r>
      <w:r>
        <w:t>its</w:t>
      </w:r>
      <w:r>
        <w:rPr>
          <w:spacing w:val="-6"/>
        </w:rPr>
        <w:t xml:space="preserve"> </w:t>
      </w:r>
      <w:r>
        <w:t>active</w:t>
      </w:r>
      <w:r>
        <w:rPr>
          <w:spacing w:val="-3"/>
        </w:rPr>
        <w:t xml:space="preserve"> </w:t>
      </w:r>
      <w:r>
        <w:rPr>
          <w:spacing w:val="-2"/>
        </w:rPr>
        <w:t>membership.</w:t>
      </w:r>
    </w:p>
    <w:p w14:paraId="74CCA348" w14:textId="77777777" w:rsidR="00A263F1" w:rsidRDefault="00122FB8">
      <w:pPr>
        <w:pStyle w:val="Heading1"/>
        <w:tabs>
          <w:tab w:val="left" w:pos="2360"/>
        </w:tabs>
        <w:spacing w:before="205"/>
      </w:pPr>
      <w:r>
        <w:t>ARTICLE</w:t>
      </w:r>
      <w:r>
        <w:rPr>
          <w:spacing w:val="-7"/>
        </w:rPr>
        <w:t xml:space="preserve"> </w:t>
      </w:r>
      <w:r>
        <w:rPr>
          <w:spacing w:val="-10"/>
        </w:rPr>
        <w:t>V</w:t>
      </w:r>
      <w:r>
        <w:tab/>
      </w:r>
      <w:r>
        <w:rPr>
          <w:spacing w:val="-2"/>
        </w:rPr>
        <w:t>MEMBERSHIP</w:t>
      </w:r>
    </w:p>
    <w:p w14:paraId="69A0F55E" w14:textId="008EDB78" w:rsidR="00A263F1" w:rsidRDefault="00122FB8">
      <w:pPr>
        <w:pStyle w:val="BodyText"/>
        <w:spacing w:before="2"/>
        <w:ind w:left="2360" w:right="114"/>
        <w:jc w:val="both"/>
      </w:pPr>
      <w:r>
        <w:t xml:space="preserve">Membership in KAMSS shall be by individual person and categorized as Active, Affiliate/Associate, and Honorary. All members of KAMSS and its local chapters are encouraged to be members of NAMSS. Members are to adhere to KAMSS and NAMSS Code of Ethics and refrain from conduct injurious to the associations or their purposes. No individual shall be </w:t>
      </w:r>
      <w:r w:rsidR="00502D2A">
        <w:t xml:space="preserve">discriminated against any individual or entity on </w:t>
      </w:r>
      <w:r>
        <w:t>the basis of</w:t>
      </w:r>
      <w:r w:rsidR="00502D2A">
        <w:t xml:space="preserve"> age, gender</w:t>
      </w:r>
      <w:r>
        <w:t xml:space="preserve">, race, religion, disability, </w:t>
      </w:r>
      <w:r w:rsidR="00502D2A">
        <w:t>nationality, creed, socioeconomic status, or any other protected classification</w:t>
      </w:r>
      <w:r>
        <w:t>.</w:t>
      </w:r>
      <w:r>
        <w:rPr>
          <w:spacing w:val="40"/>
        </w:rPr>
        <w:t xml:space="preserve"> </w:t>
      </w:r>
      <w:r>
        <w:t>The Board of Directors may, at its discretion, create additional membership categories.</w:t>
      </w:r>
    </w:p>
    <w:p w14:paraId="5EF20CDC" w14:textId="77777777" w:rsidR="00A263F1" w:rsidRDefault="00A263F1">
      <w:pPr>
        <w:pStyle w:val="BodyText"/>
        <w:spacing w:before="11"/>
        <w:rPr>
          <w:sz w:val="21"/>
        </w:rPr>
      </w:pPr>
    </w:p>
    <w:p w14:paraId="06E43B7A" w14:textId="77777777" w:rsidR="00A263F1" w:rsidRDefault="00122FB8">
      <w:pPr>
        <w:pStyle w:val="BodyText"/>
        <w:tabs>
          <w:tab w:val="left" w:pos="2360"/>
        </w:tabs>
        <w:ind w:left="200"/>
        <w:jc w:val="both"/>
      </w:pPr>
      <w:r>
        <w:t>Section</w:t>
      </w:r>
      <w:r>
        <w:rPr>
          <w:spacing w:val="-6"/>
        </w:rPr>
        <w:t xml:space="preserve"> </w:t>
      </w:r>
      <w:r>
        <w:rPr>
          <w:spacing w:val="-10"/>
        </w:rPr>
        <w:t>1</w:t>
      </w:r>
      <w:r>
        <w:tab/>
      </w:r>
      <w:r>
        <w:rPr>
          <w:spacing w:val="-2"/>
          <w:u w:val="single"/>
        </w:rPr>
        <w:t>Active</w:t>
      </w:r>
    </w:p>
    <w:p w14:paraId="7CCA6BD7" w14:textId="5CF10BA0" w:rsidR="00A263F1" w:rsidRDefault="00122FB8">
      <w:pPr>
        <w:pStyle w:val="BodyText"/>
        <w:spacing w:before="1"/>
        <w:ind w:left="2360" w:right="117"/>
        <w:jc w:val="both"/>
      </w:pPr>
      <w:r>
        <w:t xml:space="preserve">Active members </w:t>
      </w:r>
      <w:r w:rsidR="00502D2A">
        <w:t>may</w:t>
      </w:r>
      <w:r>
        <w:t xml:space="preserve"> consist of individuals actively involved in credentialing, pri</w:t>
      </w:r>
      <w:r w:rsidR="00D0374C">
        <w:t xml:space="preserve">vileging, practitioner or </w:t>
      </w:r>
      <w:r>
        <w:t>provider</w:t>
      </w:r>
      <w:r w:rsidR="00502D2A">
        <w:t xml:space="preserve"> enrollment, healthcare </w:t>
      </w:r>
      <w:r>
        <w:t>organizations</w:t>
      </w:r>
      <w:r w:rsidR="00502D2A">
        <w:t xml:space="preserve"> (BCBS, UHC, etc.)</w:t>
      </w:r>
      <w:r>
        <w:t xml:space="preserve"> regulatory compliance</w:t>
      </w:r>
      <w:r w:rsidR="00502D2A">
        <w:t xml:space="preserve"> and/or others</w:t>
      </w:r>
      <w:r>
        <w:t xml:space="preserve"> in the healthcare industry.</w:t>
      </w:r>
      <w:r>
        <w:rPr>
          <w:spacing w:val="40"/>
        </w:rPr>
        <w:t xml:space="preserve"> </w:t>
      </w:r>
      <w:r>
        <w:t>Active members shall pay dues and are eligible to vote and hold office in compliance with regulations listed under the Officers.</w:t>
      </w:r>
    </w:p>
    <w:p w14:paraId="7C9823F8" w14:textId="77777777" w:rsidR="00A263F1" w:rsidRDefault="00A263F1">
      <w:pPr>
        <w:pStyle w:val="BodyText"/>
      </w:pPr>
    </w:p>
    <w:p w14:paraId="73A8CD83" w14:textId="77777777" w:rsidR="00A263F1" w:rsidRDefault="00122FB8">
      <w:pPr>
        <w:pStyle w:val="BodyText"/>
        <w:tabs>
          <w:tab w:val="left" w:pos="2360"/>
        </w:tabs>
        <w:spacing w:line="252" w:lineRule="exact"/>
        <w:ind w:left="291"/>
      </w:pPr>
      <w:r>
        <w:t>Section</w:t>
      </w:r>
      <w:r>
        <w:rPr>
          <w:spacing w:val="-6"/>
        </w:rPr>
        <w:t xml:space="preserve"> </w:t>
      </w:r>
      <w:r>
        <w:rPr>
          <w:spacing w:val="-10"/>
        </w:rPr>
        <w:t>2</w:t>
      </w:r>
      <w:r>
        <w:tab/>
      </w:r>
      <w:r>
        <w:rPr>
          <w:u w:val="single"/>
        </w:rPr>
        <w:t xml:space="preserve"> Affiliate/Associate</w:t>
      </w:r>
    </w:p>
    <w:p w14:paraId="2DE11480" w14:textId="77777777" w:rsidR="00A263F1" w:rsidRDefault="00122FB8">
      <w:pPr>
        <w:pStyle w:val="BodyText"/>
        <w:ind w:left="2360" w:right="117"/>
        <w:jc w:val="both"/>
      </w:pPr>
      <w:r>
        <w:t>Affiliate/Associate members shall consist of former active members who no longer meet the criteria for membership, who support KAMSS, or are full-time students enrolled in a</w:t>
      </w:r>
    </w:p>
    <w:p w14:paraId="2EDC3A5C" w14:textId="77777777" w:rsidR="00A263F1" w:rsidRDefault="00A263F1">
      <w:pPr>
        <w:jc w:val="both"/>
        <w:sectPr w:rsidR="00A263F1">
          <w:pgSz w:w="12240" w:h="15840"/>
          <w:pgMar w:top="1120" w:right="600" w:bottom="280" w:left="520" w:header="720" w:footer="720" w:gutter="0"/>
          <w:cols w:space="720"/>
        </w:sectPr>
      </w:pPr>
    </w:p>
    <w:p w14:paraId="51B79651" w14:textId="556CAD08" w:rsidR="00A263F1" w:rsidRDefault="00544E3E">
      <w:pPr>
        <w:pStyle w:val="BodyText"/>
        <w:spacing w:before="78"/>
        <w:ind w:left="2360" w:right="119"/>
        <w:jc w:val="both"/>
      </w:pPr>
      <w:r>
        <w:lastRenderedPageBreak/>
        <w:t>health-</w:t>
      </w:r>
      <w:r w:rsidR="00122FB8">
        <w:t>related field.</w:t>
      </w:r>
      <w:r w:rsidR="00122FB8">
        <w:rPr>
          <w:spacing w:val="40"/>
        </w:rPr>
        <w:t xml:space="preserve"> </w:t>
      </w:r>
      <w:r w:rsidR="00122FB8">
        <w:t xml:space="preserve">Affiliate/Associate members shall pay </w:t>
      </w:r>
      <w:r w:rsidR="00B40066">
        <w:t>dues but</w:t>
      </w:r>
      <w:r w:rsidR="00122FB8">
        <w:t xml:space="preserve"> are not eligible to vote or hold office; however, they may serve in an advisory position.</w:t>
      </w:r>
    </w:p>
    <w:p w14:paraId="0B0E726D" w14:textId="77777777" w:rsidR="00A263F1" w:rsidRDefault="00A263F1">
      <w:pPr>
        <w:pStyle w:val="BodyText"/>
      </w:pPr>
    </w:p>
    <w:p w14:paraId="444880A3" w14:textId="77777777" w:rsidR="00A263F1" w:rsidRDefault="00122FB8">
      <w:pPr>
        <w:pStyle w:val="BodyText"/>
        <w:tabs>
          <w:tab w:val="left" w:pos="2360"/>
        </w:tabs>
        <w:spacing w:line="252" w:lineRule="exact"/>
        <w:ind w:left="200"/>
        <w:jc w:val="both"/>
      </w:pPr>
      <w:r>
        <w:t>Section</w:t>
      </w:r>
      <w:r>
        <w:rPr>
          <w:spacing w:val="-6"/>
        </w:rPr>
        <w:t xml:space="preserve"> </w:t>
      </w:r>
      <w:r>
        <w:rPr>
          <w:spacing w:val="-10"/>
        </w:rPr>
        <w:t>3</w:t>
      </w:r>
      <w:r>
        <w:tab/>
      </w:r>
      <w:r>
        <w:rPr>
          <w:spacing w:val="-2"/>
          <w:u w:val="single"/>
        </w:rPr>
        <w:t>Honorary</w:t>
      </w:r>
    </w:p>
    <w:p w14:paraId="2C7BBA2B" w14:textId="7F2760F3" w:rsidR="00A263F1" w:rsidRDefault="00122FB8">
      <w:pPr>
        <w:pStyle w:val="BodyText"/>
        <w:ind w:left="2360" w:right="120"/>
        <w:jc w:val="both"/>
      </w:pPr>
      <w:r>
        <w:t>Honorary membership may be awarded at the disc</w:t>
      </w:r>
      <w:r w:rsidR="008A4049">
        <w:t xml:space="preserve">retion of the Board </w:t>
      </w:r>
      <w:r>
        <w:t xml:space="preserve">to those individuals who have contributed to the advancement of the goals of KAMSS. Honorary members </w:t>
      </w:r>
      <w:r w:rsidR="00B92C6F">
        <w:t xml:space="preserve">can attend meetings but </w:t>
      </w:r>
      <w:r>
        <w:t>shall not be required to pay dues and shall not be eligible to hold office or vote.</w:t>
      </w:r>
    </w:p>
    <w:p w14:paraId="21A1CC01" w14:textId="77777777" w:rsidR="00A263F1" w:rsidRDefault="00A263F1">
      <w:pPr>
        <w:pStyle w:val="BodyText"/>
        <w:spacing w:before="11"/>
        <w:rPr>
          <w:sz w:val="21"/>
        </w:rPr>
      </w:pPr>
    </w:p>
    <w:p w14:paraId="571C07AC" w14:textId="77777777" w:rsidR="00A263F1" w:rsidRDefault="00122FB8">
      <w:pPr>
        <w:pStyle w:val="BodyText"/>
        <w:tabs>
          <w:tab w:val="left" w:pos="2360"/>
        </w:tabs>
        <w:ind w:left="291"/>
        <w:jc w:val="both"/>
      </w:pPr>
      <w:r>
        <w:t>Section</w:t>
      </w:r>
      <w:r>
        <w:rPr>
          <w:spacing w:val="-6"/>
        </w:rPr>
        <w:t xml:space="preserve"> </w:t>
      </w:r>
      <w:r>
        <w:rPr>
          <w:spacing w:val="-10"/>
        </w:rPr>
        <w:t>4</w:t>
      </w:r>
      <w:r>
        <w:tab/>
      </w:r>
      <w:r>
        <w:rPr>
          <w:u w:val="single"/>
        </w:rPr>
        <w:t>Termination</w:t>
      </w:r>
      <w:r>
        <w:rPr>
          <w:spacing w:val="-9"/>
          <w:u w:val="single"/>
        </w:rPr>
        <w:t xml:space="preserve"> </w:t>
      </w:r>
      <w:r>
        <w:rPr>
          <w:u w:val="single"/>
        </w:rPr>
        <w:t>of</w:t>
      </w:r>
      <w:r>
        <w:rPr>
          <w:spacing w:val="-4"/>
          <w:u w:val="single"/>
        </w:rPr>
        <w:t xml:space="preserve"> </w:t>
      </w:r>
      <w:r>
        <w:rPr>
          <w:spacing w:val="-2"/>
          <w:u w:val="single"/>
        </w:rPr>
        <w:t>Membership</w:t>
      </w:r>
    </w:p>
    <w:p w14:paraId="0327BFAA" w14:textId="49939050" w:rsidR="00575677" w:rsidRDefault="00575677" w:rsidP="00575677">
      <w:pPr>
        <w:widowControl/>
        <w:adjustRightInd w:val="0"/>
        <w:ind w:left="2340" w:firstLine="20"/>
        <w:rPr>
          <w:rFonts w:eastAsiaTheme="minorHAnsi"/>
        </w:rPr>
      </w:pPr>
      <w:r w:rsidRPr="00575677">
        <w:t xml:space="preserve">The Board may vote </w:t>
      </w:r>
      <w:r w:rsidR="00B92C6F">
        <w:t>to expel a member for conduct injurious to KAMSS or its purposes</w:t>
      </w:r>
      <w:r w:rsidR="00B40066">
        <w:t xml:space="preserve">. </w:t>
      </w:r>
      <w:r w:rsidR="00122FB8">
        <w:t>Any member who has been recommended for such action shall b</w:t>
      </w:r>
      <w:r w:rsidR="00544E3E">
        <w:t xml:space="preserve">e entitled to </w:t>
      </w:r>
      <w:r w:rsidR="003F1FD8">
        <w:rPr>
          <w:rFonts w:eastAsiaTheme="minorHAnsi"/>
        </w:rPr>
        <w:t>a 30-</w:t>
      </w:r>
      <w:proofErr w:type="gramStart"/>
      <w:r w:rsidR="003F1FD8">
        <w:rPr>
          <w:rFonts w:eastAsiaTheme="minorHAnsi"/>
        </w:rPr>
        <w:t>day</w:t>
      </w:r>
      <w:proofErr w:type="gramEnd"/>
    </w:p>
    <w:p w14:paraId="08FCBBCA" w14:textId="6A14C7F9" w:rsidR="00A263F1" w:rsidRDefault="00575677" w:rsidP="003F1FD8">
      <w:pPr>
        <w:widowControl/>
        <w:adjustRightInd w:val="0"/>
        <w:ind w:left="2340" w:firstLine="20"/>
      </w:pPr>
      <w:r>
        <w:rPr>
          <w:rFonts w:eastAsiaTheme="minorHAnsi"/>
        </w:rPr>
        <w:t>notice to submit a response to the Board</w:t>
      </w:r>
      <w:r w:rsidR="003F1FD8">
        <w:rPr>
          <w:rFonts w:eastAsiaTheme="minorHAnsi"/>
        </w:rPr>
        <w:t>.</w:t>
      </w:r>
    </w:p>
    <w:p w14:paraId="62BCD75F" w14:textId="77777777" w:rsidR="00A263F1" w:rsidRDefault="00A263F1">
      <w:pPr>
        <w:pStyle w:val="BodyText"/>
        <w:spacing w:before="1"/>
      </w:pPr>
    </w:p>
    <w:p w14:paraId="019F510D" w14:textId="77777777" w:rsidR="00A263F1" w:rsidRDefault="00122FB8">
      <w:pPr>
        <w:pStyle w:val="BodyText"/>
        <w:tabs>
          <w:tab w:val="left" w:pos="2360"/>
        </w:tabs>
        <w:spacing w:line="252" w:lineRule="exact"/>
        <w:ind w:left="291"/>
        <w:jc w:val="both"/>
      </w:pPr>
      <w:r>
        <w:t>Section</w:t>
      </w:r>
      <w:r>
        <w:rPr>
          <w:spacing w:val="-6"/>
        </w:rPr>
        <w:t xml:space="preserve"> </w:t>
      </w:r>
      <w:r>
        <w:rPr>
          <w:spacing w:val="-10"/>
        </w:rPr>
        <w:t>5</w:t>
      </w:r>
      <w:r>
        <w:tab/>
      </w:r>
      <w:r>
        <w:rPr>
          <w:spacing w:val="-2"/>
          <w:u w:val="single"/>
        </w:rPr>
        <w:t>Reinstatement</w:t>
      </w:r>
    </w:p>
    <w:p w14:paraId="151E1398" w14:textId="22077ADA" w:rsidR="00A263F1" w:rsidRDefault="00122FB8" w:rsidP="003F1FD8">
      <w:pPr>
        <w:widowControl/>
        <w:adjustRightInd w:val="0"/>
        <w:ind w:left="2340"/>
      </w:pPr>
      <w:r>
        <w:t>Upon written request of a former member whose membership was terminated pursuant to</w:t>
      </w:r>
      <w:r>
        <w:rPr>
          <w:spacing w:val="-2"/>
        </w:rPr>
        <w:t xml:space="preserve"> </w:t>
      </w:r>
      <w:r>
        <w:t>Article</w:t>
      </w:r>
      <w:r>
        <w:rPr>
          <w:spacing w:val="-2"/>
        </w:rPr>
        <w:t xml:space="preserve"> </w:t>
      </w:r>
      <w:r>
        <w:t>V,</w:t>
      </w:r>
      <w:r>
        <w:rPr>
          <w:spacing w:val="-1"/>
        </w:rPr>
        <w:t xml:space="preserve"> </w:t>
      </w:r>
      <w:r>
        <w:t>Section 4,</w:t>
      </w:r>
      <w:r>
        <w:rPr>
          <w:spacing w:val="-3"/>
        </w:rPr>
        <w:t xml:space="preserve"> </w:t>
      </w:r>
      <w:r w:rsidR="00575677">
        <w:rPr>
          <w:rFonts w:eastAsiaTheme="minorHAnsi"/>
        </w:rPr>
        <w:t>reinstate</w:t>
      </w:r>
      <w:r w:rsidR="003F1FD8">
        <w:rPr>
          <w:rFonts w:eastAsiaTheme="minorHAnsi"/>
        </w:rPr>
        <w:t>ment may be granted by the Board after a minimum of 365 days post termination.</w:t>
      </w:r>
      <w:r w:rsidR="00575677">
        <w:rPr>
          <w:rFonts w:eastAsiaTheme="minorHAnsi"/>
        </w:rPr>
        <w:t xml:space="preserve"> </w:t>
      </w:r>
    </w:p>
    <w:p w14:paraId="3DE27879" w14:textId="77777777" w:rsidR="00A263F1" w:rsidRDefault="00A263F1">
      <w:pPr>
        <w:pStyle w:val="BodyText"/>
      </w:pPr>
    </w:p>
    <w:p w14:paraId="34349406" w14:textId="77777777" w:rsidR="00A263F1" w:rsidRDefault="00122FB8">
      <w:pPr>
        <w:pStyle w:val="BodyText"/>
        <w:tabs>
          <w:tab w:val="left" w:pos="2360"/>
        </w:tabs>
        <w:spacing w:line="252" w:lineRule="exact"/>
        <w:ind w:left="291"/>
        <w:jc w:val="both"/>
      </w:pPr>
      <w:r>
        <w:t>Section</w:t>
      </w:r>
      <w:r>
        <w:rPr>
          <w:spacing w:val="-6"/>
        </w:rPr>
        <w:t xml:space="preserve"> </w:t>
      </w:r>
      <w:r>
        <w:rPr>
          <w:spacing w:val="-10"/>
        </w:rPr>
        <w:t>6</w:t>
      </w:r>
      <w:r>
        <w:tab/>
      </w:r>
      <w:r>
        <w:rPr>
          <w:u w:val="single"/>
        </w:rPr>
        <w:t>Transfer</w:t>
      </w:r>
      <w:r>
        <w:rPr>
          <w:spacing w:val="-4"/>
          <w:u w:val="single"/>
        </w:rPr>
        <w:t xml:space="preserve"> </w:t>
      </w:r>
      <w:r>
        <w:rPr>
          <w:u w:val="single"/>
        </w:rPr>
        <w:t>of</w:t>
      </w:r>
      <w:r>
        <w:rPr>
          <w:spacing w:val="-2"/>
          <w:u w:val="single"/>
        </w:rPr>
        <w:t xml:space="preserve"> Membership</w:t>
      </w:r>
    </w:p>
    <w:p w14:paraId="601F6A64" w14:textId="77777777" w:rsidR="00A263F1" w:rsidRDefault="00122FB8">
      <w:pPr>
        <w:pStyle w:val="BodyText"/>
        <w:spacing w:line="252" w:lineRule="exact"/>
        <w:ind w:left="2360"/>
        <w:jc w:val="both"/>
      </w:pPr>
      <w:r>
        <w:t>Membership</w:t>
      </w:r>
      <w:r>
        <w:rPr>
          <w:spacing w:val="-6"/>
        </w:rPr>
        <w:t xml:space="preserve"> </w:t>
      </w:r>
      <w:r>
        <w:t>in</w:t>
      </w:r>
      <w:r>
        <w:rPr>
          <w:spacing w:val="-5"/>
        </w:rPr>
        <w:t xml:space="preserve"> </w:t>
      </w:r>
      <w:r>
        <w:t>KAMSS</w:t>
      </w:r>
      <w:r>
        <w:rPr>
          <w:spacing w:val="-5"/>
        </w:rPr>
        <w:t xml:space="preserve"> </w:t>
      </w:r>
      <w:r>
        <w:t>is</w:t>
      </w:r>
      <w:r>
        <w:rPr>
          <w:spacing w:val="-4"/>
        </w:rPr>
        <w:t xml:space="preserve"> </w:t>
      </w:r>
      <w:r>
        <w:t>not</w:t>
      </w:r>
      <w:r>
        <w:rPr>
          <w:spacing w:val="-6"/>
        </w:rPr>
        <w:t xml:space="preserve"> </w:t>
      </w:r>
      <w:r>
        <w:t>transferable</w:t>
      </w:r>
      <w:r>
        <w:rPr>
          <w:spacing w:val="-5"/>
        </w:rPr>
        <w:t xml:space="preserve"> </w:t>
      </w:r>
      <w:r>
        <w:t>or</w:t>
      </w:r>
      <w:r>
        <w:rPr>
          <w:spacing w:val="-5"/>
        </w:rPr>
        <w:t xml:space="preserve"> </w:t>
      </w:r>
      <w:r>
        <w:t>re-</w:t>
      </w:r>
      <w:r>
        <w:rPr>
          <w:spacing w:val="-2"/>
        </w:rPr>
        <w:t>assignable.</w:t>
      </w:r>
    </w:p>
    <w:p w14:paraId="304171B8" w14:textId="77777777" w:rsidR="00A263F1" w:rsidRDefault="00A263F1">
      <w:pPr>
        <w:pStyle w:val="BodyText"/>
        <w:spacing w:before="9"/>
        <w:rPr>
          <w:sz w:val="21"/>
        </w:rPr>
      </w:pPr>
    </w:p>
    <w:p w14:paraId="59B46F31" w14:textId="77777777" w:rsidR="00A263F1" w:rsidRDefault="00122FB8">
      <w:pPr>
        <w:pStyle w:val="Heading1"/>
        <w:tabs>
          <w:tab w:val="left" w:pos="2360"/>
        </w:tabs>
        <w:jc w:val="both"/>
      </w:pPr>
      <w:r>
        <w:t>ARTICLE</w:t>
      </w:r>
      <w:r>
        <w:rPr>
          <w:spacing w:val="-7"/>
        </w:rPr>
        <w:t xml:space="preserve"> </w:t>
      </w:r>
      <w:r>
        <w:rPr>
          <w:spacing w:val="-5"/>
        </w:rPr>
        <w:t>VI</w:t>
      </w:r>
      <w:r>
        <w:tab/>
      </w:r>
      <w:r>
        <w:rPr>
          <w:spacing w:val="-4"/>
        </w:rPr>
        <w:t>DUES</w:t>
      </w:r>
    </w:p>
    <w:p w14:paraId="7A1A9259" w14:textId="77777777" w:rsidR="00A263F1" w:rsidRDefault="00A263F1">
      <w:pPr>
        <w:pStyle w:val="BodyText"/>
        <w:spacing w:before="3"/>
        <w:rPr>
          <w:b/>
        </w:rPr>
      </w:pPr>
    </w:p>
    <w:p w14:paraId="686D6195" w14:textId="5D7C96F0" w:rsidR="00A263F1" w:rsidRDefault="00122FB8">
      <w:pPr>
        <w:pStyle w:val="BodyText"/>
        <w:tabs>
          <w:tab w:val="left" w:pos="2360"/>
        </w:tabs>
        <w:ind w:left="2360" w:right="114" w:hanging="2161"/>
      </w:pPr>
      <w:r>
        <w:t>Section 1</w:t>
      </w:r>
      <w:r>
        <w:tab/>
        <w:t>Annual</w:t>
      </w:r>
      <w:r>
        <w:rPr>
          <w:spacing w:val="74"/>
        </w:rPr>
        <w:t xml:space="preserve"> </w:t>
      </w:r>
      <w:r>
        <w:t>dues</w:t>
      </w:r>
      <w:r>
        <w:rPr>
          <w:spacing w:val="72"/>
        </w:rPr>
        <w:t xml:space="preserve"> </w:t>
      </w:r>
      <w:r>
        <w:t>for</w:t>
      </w:r>
      <w:r>
        <w:rPr>
          <w:spacing w:val="73"/>
        </w:rPr>
        <w:t xml:space="preserve"> </w:t>
      </w:r>
      <w:r>
        <w:t>membership</w:t>
      </w:r>
      <w:r>
        <w:rPr>
          <w:spacing w:val="75"/>
        </w:rPr>
        <w:t xml:space="preserve"> </w:t>
      </w:r>
      <w:r>
        <w:t>shall</w:t>
      </w:r>
      <w:r>
        <w:rPr>
          <w:spacing w:val="74"/>
        </w:rPr>
        <w:t xml:space="preserve"> </w:t>
      </w:r>
      <w:r>
        <w:t>be</w:t>
      </w:r>
      <w:r w:rsidR="006E4463">
        <w:t xml:space="preserve"> </w:t>
      </w:r>
      <w:r w:rsidR="003F1FD8">
        <w:t xml:space="preserve">paid pursuant to Article V, Due Policy </w:t>
      </w:r>
      <w:r>
        <w:t>payable</w:t>
      </w:r>
      <w:r>
        <w:rPr>
          <w:spacing w:val="75"/>
        </w:rPr>
        <w:t xml:space="preserve"> </w:t>
      </w:r>
      <w:r>
        <w:t>in</w:t>
      </w:r>
      <w:r>
        <w:rPr>
          <w:spacing w:val="75"/>
        </w:rPr>
        <w:t xml:space="preserve"> </w:t>
      </w:r>
      <w:r>
        <w:t>an</w:t>
      </w:r>
      <w:r>
        <w:rPr>
          <w:spacing w:val="74"/>
        </w:rPr>
        <w:t xml:space="preserve"> </w:t>
      </w:r>
      <w:r>
        <w:t>am</w:t>
      </w:r>
      <w:r w:rsidR="006E4463">
        <w:t>ount established by the Board</w:t>
      </w:r>
      <w:r w:rsidR="00575677">
        <w:t xml:space="preserve"> of</w:t>
      </w:r>
      <w:r>
        <w:t>.</w:t>
      </w:r>
      <w:r>
        <w:rPr>
          <w:spacing w:val="40"/>
        </w:rPr>
        <w:t xml:space="preserve"> </w:t>
      </w:r>
      <w:r>
        <w:t>Annual dues of KAMSS may not be higher than NAMSS</w:t>
      </w:r>
      <w:r w:rsidR="006E4463">
        <w:t>.</w:t>
      </w:r>
    </w:p>
    <w:p w14:paraId="474577B5" w14:textId="77777777" w:rsidR="00A263F1" w:rsidRDefault="00A263F1">
      <w:pPr>
        <w:pStyle w:val="BodyText"/>
        <w:rPr>
          <w:sz w:val="24"/>
        </w:rPr>
      </w:pPr>
    </w:p>
    <w:p w14:paraId="4F0E27C8" w14:textId="77777777" w:rsidR="00A263F1" w:rsidRDefault="00A263F1">
      <w:pPr>
        <w:pStyle w:val="BodyText"/>
        <w:spacing w:before="10"/>
        <w:rPr>
          <w:sz w:val="19"/>
        </w:rPr>
      </w:pPr>
    </w:p>
    <w:p w14:paraId="6D18F301" w14:textId="77777777" w:rsidR="00A263F1" w:rsidRDefault="00122FB8">
      <w:pPr>
        <w:pStyle w:val="Heading1"/>
        <w:tabs>
          <w:tab w:val="left" w:pos="2360"/>
        </w:tabs>
        <w:jc w:val="both"/>
      </w:pPr>
      <w:r>
        <w:t>ARTICLE</w:t>
      </w:r>
      <w:r>
        <w:rPr>
          <w:spacing w:val="-7"/>
        </w:rPr>
        <w:t xml:space="preserve"> </w:t>
      </w:r>
      <w:r>
        <w:rPr>
          <w:spacing w:val="-4"/>
        </w:rPr>
        <w:t>VIII</w:t>
      </w:r>
      <w:r>
        <w:tab/>
      </w:r>
      <w:r>
        <w:rPr>
          <w:spacing w:val="-2"/>
        </w:rPr>
        <w:t>OFFICERS</w:t>
      </w:r>
    </w:p>
    <w:p w14:paraId="712F54E9" w14:textId="77777777" w:rsidR="00A263F1" w:rsidRDefault="00A263F1">
      <w:pPr>
        <w:pStyle w:val="BodyText"/>
        <w:spacing w:before="3"/>
        <w:rPr>
          <w:b/>
        </w:rPr>
      </w:pPr>
    </w:p>
    <w:p w14:paraId="3FD9700C" w14:textId="77777777" w:rsidR="00A263F1" w:rsidRDefault="00122FB8">
      <w:pPr>
        <w:pStyle w:val="BodyText"/>
        <w:tabs>
          <w:tab w:val="left" w:pos="2360"/>
        </w:tabs>
        <w:spacing w:line="252" w:lineRule="exact"/>
        <w:ind w:left="200"/>
        <w:jc w:val="both"/>
      </w:pPr>
      <w:r>
        <w:t>Section</w:t>
      </w:r>
      <w:r>
        <w:rPr>
          <w:spacing w:val="-6"/>
        </w:rPr>
        <w:t xml:space="preserve"> </w:t>
      </w:r>
      <w:r>
        <w:rPr>
          <w:spacing w:val="-10"/>
        </w:rPr>
        <w:t>1</w:t>
      </w:r>
      <w:r>
        <w:tab/>
      </w:r>
      <w:r>
        <w:rPr>
          <w:spacing w:val="-2"/>
          <w:u w:val="single"/>
        </w:rPr>
        <w:t>Officers</w:t>
      </w:r>
    </w:p>
    <w:p w14:paraId="1FEC5AFA" w14:textId="4A1043C1" w:rsidR="00A263F1" w:rsidRDefault="00122FB8" w:rsidP="003F1FD8">
      <w:pPr>
        <w:widowControl/>
        <w:adjustRightInd w:val="0"/>
        <w:ind w:left="2340"/>
        <w:rPr>
          <w:rFonts w:eastAsiaTheme="minorHAnsi"/>
        </w:rPr>
      </w:pPr>
      <w:r>
        <w:t>The Officers shall consist of the President, President-Elect, Immediate Past President, Secretary and Treasure</w:t>
      </w:r>
      <w:r w:rsidR="006E4463">
        <w:t>r who shall serve as the Board</w:t>
      </w:r>
      <w:r w:rsidR="00575677">
        <w:rPr>
          <w:rFonts w:eastAsiaTheme="minorHAnsi"/>
        </w:rPr>
        <w:t>. The President-Elect shall automatically succeed to the office of</w:t>
      </w:r>
      <w:r w:rsidR="003F1FD8">
        <w:rPr>
          <w:rFonts w:eastAsiaTheme="minorHAnsi"/>
        </w:rPr>
        <w:t xml:space="preserve"> </w:t>
      </w:r>
      <w:r w:rsidR="00575677">
        <w:rPr>
          <w:rFonts w:eastAsiaTheme="minorHAnsi"/>
        </w:rPr>
        <w:t>President.</w:t>
      </w:r>
    </w:p>
    <w:p w14:paraId="496AE2F7" w14:textId="77777777" w:rsidR="00A7245E" w:rsidRDefault="00A7245E" w:rsidP="00575677">
      <w:pPr>
        <w:pStyle w:val="BodyText"/>
        <w:ind w:left="2340" w:right="117"/>
        <w:jc w:val="both"/>
      </w:pPr>
    </w:p>
    <w:p w14:paraId="2491F5C6" w14:textId="77777777" w:rsidR="00A263F1" w:rsidRDefault="00122FB8">
      <w:pPr>
        <w:pStyle w:val="BodyText"/>
        <w:tabs>
          <w:tab w:val="left" w:pos="2360"/>
        </w:tabs>
        <w:spacing w:line="252" w:lineRule="exact"/>
        <w:ind w:left="200"/>
      </w:pPr>
      <w:r>
        <w:t>Section</w:t>
      </w:r>
      <w:r>
        <w:rPr>
          <w:spacing w:val="-6"/>
        </w:rPr>
        <w:t xml:space="preserve"> </w:t>
      </w:r>
      <w:r>
        <w:rPr>
          <w:spacing w:val="-10"/>
        </w:rPr>
        <w:t>2</w:t>
      </w:r>
      <w:r>
        <w:tab/>
      </w:r>
      <w:r>
        <w:rPr>
          <w:spacing w:val="-2"/>
          <w:u w:val="single"/>
        </w:rPr>
        <w:t>Eligibility</w:t>
      </w:r>
    </w:p>
    <w:p w14:paraId="0E8E70D1" w14:textId="77777777" w:rsidR="00A263F1" w:rsidRDefault="00122FB8">
      <w:pPr>
        <w:pStyle w:val="ListParagraph"/>
        <w:numPr>
          <w:ilvl w:val="0"/>
          <w:numId w:val="1"/>
        </w:numPr>
        <w:tabs>
          <w:tab w:val="left" w:pos="3080"/>
          <w:tab w:val="left" w:pos="3081"/>
        </w:tabs>
        <w:spacing w:line="252" w:lineRule="exact"/>
        <w:ind w:hanging="721"/>
      </w:pPr>
      <w:r>
        <w:t>A</w:t>
      </w:r>
      <w:r>
        <w:rPr>
          <w:spacing w:val="-6"/>
        </w:rPr>
        <w:t xml:space="preserve"> </w:t>
      </w:r>
      <w:r>
        <w:t>candidate</w:t>
      </w:r>
      <w:r>
        <w:rPr>
          <w:spacing w:val="-4"/>
        </w:rPr>
        <w:t xml:space="preserve"> </w:t>
      </w:r>
      <w:r>
        <w:t>for</w:t>
      </w:r>
      <w:r>
        <w:rPr>
          <w:spacing w:val="-4"/>
        </w:rPr>
        <w:t xml:space="preserve"> </w:t>
      </w:r>
      <w:r>
        <w:t>office</w:t>
      </w:r>
      <w:r>
        <w:rPr>
          <w:spacing w:val="-3"/>
        </w:rPr>
        <w:t xml:space="preserve"> </w:t>
      </w:r>
      <w:r>
        <w:t>in</w:t>
      </w:r>
      <w:r>
        <w:rPr>
          <w:spacing w:val="-5"/>
        </w:rPr>
        <w:t xml:space="preserve"> </w:t>
      </w:r>
      <w:r>
        <w:t>KAMSS</w:t>
      </w:r>
      <w:r>
        <w:rPr>
          <w:spacing w:val="-3"/>
        </w:rPr>
        <w:t xml:space="preserve"> </w:t>
      </w:r>
      <w:r>
        <w:t>must</w:t>
      </w:r>
      <w:r>
        <w:rPr>
          <w:spacing w:val="-2"/>
        </w:rPr>
        <w:t xml:space="preserve"> </w:t>
      </w:r>
      <w:r>
        <w:t>be</w:t>
      </w:r>
      <w:r>
        <w:rPr>
          <w:spacing w:val="-5"/>
        </w:rPr>
        <w:t xml:space="preserve"> </w:t>
      </w:r>
      <w:r>
        <w:t>an</w:t>
      </w:r>
      <w:r>
        <w:rPr>
          <w:spacing w:val="-5"/>
        </w:rPr>
        <w:t xml:space="preserve"> </w:t>
      </w:r>
      <w:r>
        <w:t>active</w:t>
      </w:r>
      <w:r>
        <w:rPr>
          <w:spacing w:val="-3"/>
        </w:rPr>
        <w:t xml:space="preserve"> </w:t>
      </w:r>
      <w:r>
        <w:t>member</w:t>
      </w:r>
      <w:r>
        <w:rPr>
          <w:spacing w:val="-4"/>
        </w:rPr>
        <w:t xml:space="preserve"> </w:t>
      </w:r>
      <w:r>
        <w:t>of</w:t>
      </w:r>
      <w:r>
        <w:rPr>
          <w:spacing w:val="-1"/>
        </w:rPr>
        <w:t xml:space="preserve"> </w:t>
      </w:r>
      <w:r>
        <w:rPr>
          <w:spacing w:val="-2"/>
        </w:rPr>
        <w:t>KAMSS.</w:t>
      </w:r>
    </w:p>
    <w:p w14:paraId="098ACB22" w14:textId="77777777" w:rsidR="00A263F1" w:rsidRDefault="00122FB8">
      <w:pPr>
        <w:pStyle w:val="ListParagraph"/>
        <w:numPr>
          <w:ilvl w:val="0"/>
          <w:numId w:val="1"/>
        </w:numPr>
        <w:tabs>
          <w:tab w:val="left" w:pos="3080"/>
          <w:tab w:val="left" w:pos="3081"/>
        </w:tabs>
        <w:spacing w:before="1"/>
        <w:ind w:right="117"/>
      </w:pPr>
      <w:r>
        <w:t>President and President-Elect must each be a member of NAMSS or become a member within 30 days following his/her election to office.</w:t>
      </w:r>
    </w:p>
    <w:p w14:paraId="2C9F9C96" w14:textId="448DD816" w:rsidR="00A263F1" w:rsidRPr="005D5815" w:rsidRDefault="0040253A">
      <w:pPr>
        <w:pStyle w:val="BodyText"/>
        <w:rPr>
          <w:szCs w:val="20"/>
        </w:rPr>
      </w:pPr>
      <w:r>
        <w:rPr>
          <w:sz w:val="24"/>
        </w:rPr>
        <w:t xml:space="preserve">                                   c.        </w:t>
      </w:r>
      <w:r w:rsidRPr="005D5815">
        <w:rPr>
          <w:szCs w:val="20"/>
        </w:rPr>
        <w:t>Members who are consultants or venders (jointly, supply or sell products</w:t>
      </w:r>
      <w:r w:rsidR="005D5815" w:rsidRPr="005D5815">
        <w:rPr>
          <w:szCs w:val="20"/>
        </w:rPr>
        <w:t xml:space="preserve"> or </w:t>
      </w:r>
    </w:p>
    <w:p w14:paraId="06F7A1BB" w14:textId="082D8B8D" w:rsidR="005D5815" w:rsidRPr="005D5815" w:rsidRDefault="005D5815">
      <w:pPr>
        <w:pStyle w:val="BodyText"/>
        <w:rPr>
          <w:szCs w:val="20"/>
        </w:rPr>
      </w:pPr>
      <w:r w:rsidRPr="005D5815">
        <w:rPr>
          <w:szCs w:val="20"/>
        </w:rPr>
        <w:t xml:space="preserve">                                              </w:t>
      </w:r>
      <w:r>
        <w:rPr>
          <w:szCs w:val="20"/>
        </w:rPr>
        <w:t xml:space="preserve">    </w:t>
      </w:r>
      <w:r w:rsidRPr="005D5815">
        <w:rPr>
          <w:szCs w:val="20"/>
        </w:rPr>
        <w:t>services to other Ac</w:t>
      </w:r>
      <w:r w:rsidR="006F07CC">
        <w:rPr>
          <w:szCs w:val="20"/>
        </w:rPr>
        <w:t>ti</w:t>
      </w:r>
      <w:r w:rsidRPr="005D5815">
        <w:rPr>
          <w:szCs w:val="20"/>
        </w:rPr>
        <w:t xml:space="preserve">ve members or their employers) may not serve on the </w:t>
      </w:r>
    </w:p>
    <w:p w14:paraId="2857D6E8" w14:textId="38A7E537" w:rsidR="005D5815" w:rsidRPr="005D5815" w:rsidRDefault="005D5815">
      <w:pPr>
        <w:pStyle w:val="BodyText"/>
        <w:rPr>
          <w:szCs w:val="20"/>
        </w:rPr>
      </w:pPr>
      <w:r w:rsidRPr="005D5815">
        <w:rPr>
          <w:szCs w:val="20"/>
        </w:rPr>
        <w:t xml:space="preserve">                                            </w:t>
      </w:r>
      <w:r>
        <w:rPr>
          <w:szCs w:val="20"/>
        </w:rPr>
        <w:t xml:space="preserve">    </w:t>
      </w:r>
      <w:r w:rsidRPr="005D5815">
        <w:rPr>
          <w:szCs w:val="20"/>
        </w:rPr>
        <w:t xml:space="preserve">  Board as an officer or chair a committee or task force.</w:t>
      </w:r>
    </w:p>
    <w:p w14:paraId="06D76B3C" w14:textId="77777777" w:rsidR="00A263F1" w:rsidRDefault="00122FB8">
      <w:pPr>
        <w:pStyle w:val="BodyText"/>
        <w:tabs>
          <w:tab w:val="left" w:pos="2360"/>
        </w:tabs>
        <w:spacing w:before="162" w:line="252" w:lineRule="exact"/>
        <w:ind w:left="200"/>
        <w:jc w:val="both"/>
      </w:pPr>
      <w:r>
        <w:t>Section</w:t>
      </w:r>
      <w:r>
        <w:rPr>
          <w:spacing w:val="-5"/>
        </w:rPr>
        <w:t xml:space="preserve"> </w:t>
      </w:r>
      <w:r>
        <w:rPr>
          <w:spacing w:val="-10"/>
        </w:rPr>
        <w:t>3</w:t>
      </w:r>
      <w:r>
        <w:tab/>
      </w:r>
      <w:r>
        <w:rPr>
          <w:u w:val="single"/>
        </w:rPr>
        <w:t>Removal</w:t>
      </w:r>
      <w:r>
        <w:rPr>
          <w:spacing w:val="-8"/>
          <w:u w:val="single"/>
        </w:rPr>
        <w:t xml:space="preserve"> </w:t>
      </w:r>
      <w:r>
        <w:rPr>
          <w:u w:val="single"/>
        </w:rPr>
        <w:t>of</w:t>
      </w:r>
      <w:r>
        <w:rPr>
          <w:spacing w:val="-6"/>
          <w:u w:val="single"/>
        </w:rPr>
        <w:t xml:space="preserve"> </w:t>
      </w:r>
      <w:r>
        <w:rPr>
          <w:spacing w:val="-2"/>
          <w:u w:val="single"/>
        </w:rPr>
        <w:t>Officers</w:t>
      </w:r>
    </w:p>
    <w:p w14:paraId="11399466" w14:textId="68FB60D2" w:rsidR="00A263F1" w:rsidRDefault="00122FB8">
      <w:pPr>
        <w:pStyle w:val="BodyText"/>
        <w:ind w:left="2360" w:right="115"/>
        <w:jc w:val="both"/>
      </w:pPr>
      <w:r>
        <w:t>The Board, by a majority vote</w:t>
      </w:r>
      <w:r w:rsidR="006E4463">
        <w:t>, may remove any officer</w:t>
      </w:r>
      <w:r>
        <w:t xml:space="preserve"> for conduct detrimental to the interests of KAMSS or its membership, if the</w:t>
      </w:r>
      <w:r w:rsidR="006320C7">
        <w:t xml:space="preserve"> job description of the office and the officer is not meeting the description of the duties</w:t>
      </w:r>
      <w:r>
        <w:t>.</w:t>
      </w:r>
      <w:r>
        <w:rPr>
          <w:spacing w:val="80"/>
        </w:rPr>
        <w:t xml:space="preserve"> </w:t>
      </w:r>
      <w:r>
        <w:t xml:space="preserve">The individual is </w:t>
      </w:r>
      <w:r w:rsidR="006320C7">
        <w:t>given notice by phone call and then followed up by email</w:t>
      </w:r>
      <w:r w:rsidR="00B40066">
        <w:t xml:space="preserve">. </w:t>
      </w:r>
      <w:r w:rsidR="006320C7">
        <w:t>N</w:t>
      </w:r>
      <w:r>
        <w:t>otice at least</w:t>
      </w:r>
      <w:r>
        <w:rPr>
          <w:spacing w:val="20"/>
        </w:rPr>
        <w:t xml:space="preserve"> </w:t>
      </w:r>
      <w:r>
        <w:t>ten</w:t>
      </w:r>
      <w:r>
        <w:rPr>
          <w:spacing w:val="16"/>
        </w:rPr>
        <w:t xml:space="preserve"> </w:t>
      </w:r>
      <w:r>
        <w:t>(10)</w:t>
      </w:r>
      <w:r>
        <w:rPr>
          <w:spacing w:val="20"/>
        </w:rPr>
        <w:t xml:space="preserve"> </w:t>
      </w:r>
      <w:r>
        <w:t>days</w:t>
      </w:r>
      <w:r>
        <w:rPr>
          <w:spacing w:val="19"/>
        </w:rPr>
        <w:t xml:space="preserve"> </w:t>
      </w:r>
      <w:r>
        <w:t>prior</w:t>
      </w:r>
      <w:r>
        <w:rPr>
          <w:spacing w:val="17"/>
        </w:rPr>
        <w:t xml:space="preserve"> </w:t>
      </w:r>
      <w:r>
        <w:t>to</w:t>
      </w:r>
      <w:r>
        <w:rPr>
          <w:spacing w:val="18"/>
        </w:rPr>
        <w:t xml:space="preserve"> </w:t>
      </w:r>
      <w:r>
        <w:t>the</w:t>
      </w:r>
      <w:r>
        <w:rPr>
          <w:spacing w:val="16"/>
        </w:rPr>
        <w:t xml:space="preserve"> </w:t>
      </w:r>
      <w:r>
        <w:t>date</w:t>
      </w:r>
      <w:r>
        <w:rPr>
          <w:spacing w:val="18"/>
        </w:rPr>
        <w:t xml:space="preserve"> </w:t>
      </w:r>
      <w:r>
        <w:t>of</w:t>
      </w:r>
      <w:r>
        <w:rPr>
          <w:spacing w:val="20"/>
        </w:rPr>
        <w:t xml:space="preserve"> </w:t>
      </w:r>
      <w:r>
        <w:t>when</w:t>
      </w:r>
      <w:r>
        <w:rPr>
          <w:spacing w:val="18"/>
        </w:rPr>
        <w:t xml:space="preserve"> </w:t>
      </w:r>
      <w:r>
        <w:t>the</w:t>
      </w:r>
      <w:r>
        <w:rPr>
          <w:spacing w:val="16"/>
        </w:rPr>
        <w:t xml:space="preserve"> </w:t>
      </w:r>
      <w:r>
        <w:t>vote</w:t>
      </w:r>
      <w:r>
        <w:rPr>
          <w:spacing w:val="19"/>
        </w:rPr>
        <w:t xml:space="preserve"> </w:t>
      </w:r>
      <w:r>
        <w:t>will</w:t>
      </w:r>
      <w:r>
        <w:rPr>
          <w:spacing w:val="18"/>
        </w:rPr>
        <w:t xml:space="preserve"> </w:t>
      </w:r>
      <w:r>
        <w:t>take</w:t>
      </w:r>
      <w:r>
        <w:rPr>
          <w:spacing w:val="18"/>
        </w:rPr>
        <w:t xml:space="preserve"> </w:t>
      </w:r>
      <w:r>
        <w:t>place.</w:t>
      </w:r>
      <w:r>
        <w:rPr>
          <w:spacing w:val="80"/>
        </w:rPr>
        <w:t xml:space="preserve"> </w:t>
      </w:r>
      <w:r>
        <w:t>The</w:t>
      </w:r>
      <w:r>
        <w:rPr>
          <w:spacing w:val="18"/>
        </w:rPr>
        <w:t xml:space="preserve"> </w:t>
      </w:r>
      <w:r>
        <w:t>individual</w:t>
      </w:r>
      <w:r>
        <w:rPr>
          <w:spacing w:val="18"/>
        </w:rPr>
        <w:t xml:space="preserve"> </w:t>
      </w:r>
      <w:r>
        <w:t>is</w:t>
      </w:r>
    </w:p>
    <w:p w14:paraId="68FEB7FD" w14:textId="77777777" w:rsidR="00A263F1" w:rsidRDefault="00A263F1">
      <w:pPr>
        <w:jc w:val="both"/>
        <w:sectPr w:rsidR="00A263F1">
          <w:pgSz w:w="12240" w:h="15840"/>
          <w:pgMar w:top="1100" w:right="600" w:bottom="280" w:left="520" w:header="720" w:footer="720" w:gutter="0"/>
          <w:cols w:space="720"/>
        </w:sectPr>
      </w:pPr>
    </w:p>
    <w:p w14:paraId="0EE541D3" w14:textId="77777777" w:rsidR="00A263F1" w:rsidRDefault="00122FB8">
      <w:pPr>
        <w:pStyle w:val="BodyText"/>
        <w:spacing w:before="78"/>
        <w:ind w:left="2360" w:right="113"/>
        <w:jc w:val="both"/>
      </w:pPr>
      <w:r>
        <w:lastRenderedPageBreak/>
        <w:t>requested to respond prior to the vote on such removal.</w:t>
      </w:r>
      <w:r>
        <w:rPr>
          <w:spacing w:val="40"/>
        </w:rPr>
        <w:t xml:space="preserve"> </w:t>
      </w:r>
      <w:r>
        <w:t>The removal is effective when approved by</w:t>
      </w:r>
      <w:r>
        <w:rPr>
          <w:spacing w:val="-2"/>
        </w:rPr>
        <w:t xml:space="preserve"> </w:t>
      </w:r>
      <w:r>
        <w:t>the Board.</w:t>
      </w:r>
      <w:r>
        <w:rPr>
          <w:spacing w:val="-1"/>
        </w:rPr>
        <w:t xml:space="preserve"> </w:t>
      </w:r>
      <w:r w:rsidR="006E4463">
        <w:t>An officer,</w:t>
      </w:r>
      <w:r>
        <w:t xml:space="preserve"> who is found</w:t>
      </w:r>
      <w:r>
        <w:rPr>
          <w:spacing w:val="-2"/>
        </w:rPr>
        <w:t xml:space="preserve"> </w:t>
      </w:r>
      <w:r>
        <w:t>to no longer meet one or more of the qualifications for the position shall automatically relinquish his/her office.</w:t>
      </w:r>
    </w:p>
    <w:p w14:paraId="0C1AF81F" w14:textId="77777777" w:rsidR="00A263F1" w:rsidRDefault="00A263F1">
      <w:pPr>
        <w:pStyle w:val="BodyText"/>
        <w:spacing w:before="10"/>
        <w:rPr>
          <w:sz w:val="21"/>
        </w:rPr>
      </w:pPr>
    </w:p>
    <w:p w14:paraId="01AD8725" w14:textId="77777777" w:rsidR="00A263F1" w:rsidRDefault="00122FB8">
      <w:pPr>
        <w:pStyle w:val="BodyText"/>
        <w:tabs>
          <w:tab w:val="left" w:pos="2360"/>
        </w:tabs>
        <w:spacing w:before="1"/>
        <w:ind w:left="200"/>
        <w:jc w:val="both"/>
      </w:pPr>
      <w:r>
        <w:t>Section</w:t>
      </w:r>
      <w:r>
        <w:rPr>
          <w:spacing w:val="-5"/>
        </w:rPr>
        <w:t xml:space="preserve"> </w:t>
      </w:r>
      <w:r>
        <w:rPr>
          <w:spacing w:val="-10"/>
        </w:rPr>
        <w:t>4</w:t>
      </w:r>
      <w:r>
        <w:tab/>
      </w:r>
      <w:r>
        <w:rPr>
          <w:spacing w:val="-2"/>
          <w:u w:val="single"/>
        </w:rPr>
        <w:t>Vacancies</w:t>
      </w:r>
    </w:p>
    <w:p w14:paraId="79264DA9" w14:textId="77777777" w:rsidR="00A263F1" w:rsidRDefault="00122FB8">
      <w:pPr>
        <w:pStyle w:val="BodyText"/>
        <w:spacing w:before="1"/>
        <w:ind w:left="2360" w:right="113"/>
        <w:jc w:val="both"/>
      </w:pPr>
      <w:r>
        <w:t>Vacancies, except President-Elect, may be appointed by the Board to fill the unexpired term. Vacancy of the office of President-Elect shall be filled by vote of the active membership.</w:t>
      </w:r>
      <w:r>
        <w:rPr>
          <w:spacing w:val="80"/>
        </w:rPr>
        <w:t xml:space="preserve"> </w:t>
      </w:r>
      <w:r>
        <w:t>If the vacancy occurs</w:t>
      </w:r>
      <w:r>
        <w:rPr>
          <w:spacing w:val="16"/>
        </w:rPr>
        <w:t xml:space="preserve"> </w:t>
      </w:r>
      <w:r>
        <w:t>in the position of</w:t>
      </w:r>
      <w:r>
        <w:rPr>
          <w:spacing w:val="18"/>
        </w:rPr>
        <w:t xml:space="preserve"> </w:t>
      </w:r>
      <w:r>
        <w:t>President-Elect</w:t>
      </w:r>
      <w:r>
        <w:rPr>
          <w:spacing w:val="16"/>
        </w:rPr>
        <w:t xml:space="preserve"> </w:t>
      </w:r>
      <w:r>
        <w:t>within the last six</w:t>
      </w:r>
    </w:p>
    <w:p w14:paraId="4D7E4794" w14:textId="03395830" w:rsidR="00A263F1" w:rsidRDefault="00122FB8">
      <w:pPr>
        <w:pStyle w:val="BodyText"/>
        <w:ind w:left="2360" w:right="117"/>
        <w:jc w:val="both"/>
      </w:pPr>
      <w:r>
        <w:t>(6) months of the term, the Board shall as</w:t>
      </w:r>
      <w:r w:rsidR="006E4463">
        <w:t xml:space="preserve">sume the duties of this </w:t>
      </w:r>
      <w:r w:rsidR="006320C7">
        <w:t>office</w:t>
      </w:r>
      <w:r w:rsidR="00A7245E">
        <w:t xml:space="preserve"> </w:t>
      </w:r>
      <w:r>
        <w:t>until an</w:t>
      </w:r>
      <w:r>
        <w:rPr>
          <w:spacing w:val="40"/>
        </w:rPr>
        <w:t xml:space="preserve"> </w:t>
      </w:r>
      <w:r>
        <w:t>election can be held.</w:t>
      </w:r>
    </w:p>
    <w:p w14:paraId="008CDB00" w14:textId="77777777" w:rsidR="00A263F1" w:rsidRDefault="00A263F1">
      <w:pPr>
        <w:pStyle w:val="BodyText"/>
        <w:spacing w:before="10"/>
        <w:rPr>
          <w:sz w:val="21"/>
        </w:rPr>
      </w:pPr>
    </w:p>
    <w:p w14:paraId="36BA477F" w14:textId="04A77C1B" w:rsidR="00A263F1" w:rsidRDefault="00122FB8">
      <w:pPr>
        <w:pStyle w:val="BodyText"/>
        <w:ind w:left="2360" w:right="123"/>
        <w:jc w:val="both"/>
      </w:pPr>
      <w:r>
        <w:t>If for any reason the Immediate Past President is unable to complete the term of office, the President will ass</w:t>
      </w:r>
      <w:r w:rsidR="00AD520F">
        <w:t xml:space="preserve">ume the duties for this </w:t>
      </w:r>
      <w:r w:rsidR="006320C7">
        <w:t>office</w:t>
      </w:r>
      <w:r>
        <w:t>.</w:t>
      </w:r>
    </w:p>
    <w:p w14:paraId="2355AB55" w14:textId="77777777" w:rsidR="00A263F1" w:rsidRDefault="00A263F1">
      <w:pPr>
        <w:pStyle w:val="BodyText"/>
      </w:pPr>
    </w:p>
    <w:p w14:paraId="289A92CE" w14:textId="77777777" w:rsidR="00A263F1" w:rsidRDefault="00122FB8">
      <w:pPr>
        <w:pStyle w:val="BodyText"/>
        <w:tabs>
          <w:tab w:val="left" w:pos="2360"/>
        </w:tabs>
        <w:ind w:left="108"/>
        <w:jc w:val="both"/>
      </w:pPr>
      <w:r>
        <w:t>Section</w:t>
      </w:r>
      <w:r>
        <w:rPr>
          <w:spacing w:val="-5"/>
        </w:rPr>
        <w:t xml:space="preserve"> </w:t>
      </w:r>
      <w:r>
        <w:rPr>
          <w:spacing w:val="-10"/>
        </w:rPr>
        <w:t>5</w:t>
      </w:r>
      <w:r>
        <w:tab/>
      </w:r>
      <w:r>
        <w:rPr>
          <w:u w:val="single"/>
        </w:rPr>
        <w:t>Conflict</w:t>
      </w:r>
      <w:r>
        <w:rPr>
          <w:spacing w:val="-5"/>
          <w:u w:val="single"/>
        </w:rPr>
        <w:t xml:space="preserve"> </w:t>
      </w:r>
      <w:r>
        <w:rPr>
          <w:u w:val="single"/>
        </w:rPr>
        <w:t>of</w:t>
      </w:r>
      <w:r>
        <w:rPr>
          <w:spacing w:val="-2"/>
          <w:u w:val="single"/>
        </w:rPr>
        <w:t xml:space="preserve"> Interest</w:t>
      </w:r>
    </w:p>
    <w:p w14:paraId="4CFEA1C8" w14:textId="04BE907E" w:rsidR="00A263F1" w:rsidRDefault="00122FB8">
      <w:pPr>
        <w:pStyle w:val="BodyText"/>
        <w:spacing w:before="1"/>
        <w:ind w:left="2360" w:right="115"/>
        <w:jc w:val="both"/>
      </w:pPr>
      <w:r>
        <w:t>In any ins</w:t>
      </w:r>
      <w:r w:rsidR="00AD520F">
        <w:t>tance where an officer</w:t>
      </w:r>
      <w:r>
        <w:t xml:space="preserve"> of the Board has, or reasonably could be perceived to have, a conflict of interest or bias in any matter involving an issue </w:t>
      </w:r>
      <w:r w:rsidR="00AD520F">
        <w:t>that comes before</w:t>
      </w:r>
      <w:r w:rsidR="00F57D1C">
        <w:t xml:space="preserve"> </w:t>
      </w:r>
      <w:r>
        <w:t>or any instance where any such individual brought the complaint or issue forth, such individual shall not participate in the discussion or voting on the matter, although that individual may be asked, and may answer, any questions concerning the matter.</w:t>
      </w:r>
      <w:r>
        <w:rPr>
          <w:spacing w:val="40"/>
        </w:rPr>
        <w:t xml:space="preserve"> </w:t>
      </w:r>
      <w:r>
        <w:t>As a matt</w:t>
      </w:r>
      <w:r w:rsidR="00AD520F">
        <w:t xml:space="preserve">er of procedure, the </w:t>
      </w:r>
      <w:r w:rsidR="006320C7">
        <w:t>Board</w:t>
      </w:r>
      <w:r w:rsidR="00AD520F">
        <w:t xml:space="preserve"> </w:t>
      </w:r>
      <w:r>
        <w:t>shall inquire, prior to any discussion of that matter, whether any member has any conflict of interest or bias. The existence of a potential conflict of interest or bias may be called to t</w:t>
      </w:r>
      <w:r w:rsidR="00AD520F">
        <w:t xml:space="preserve">he attention </w:t>
      </w:r>
      <w:r w:rsidR="006320C7">
        <w:t xml:space="preserve">any </w:t>
      </w:r>
      <w:r w:rsidR="00AD520F">
        <w:t>board</w:t>
      </w:r>
      <w:r w:rsidR="00F57D1C">
        <w:t xml:space="preserve"> </w:t>
      </w:r>
      <w:r>
        <w:t>with knowledge of the matter.</w:t>
      </w:r>
    </w:p>
    <w:p w14:paraId="5F91514B" w14:textId="77777777" w:rsidR="00A263F1" w:rsidRDefault="00A263F1">
      <w:pPr>
        <w:pStyle w:val="BodyText"/>
        <w:rPr>
          <w:sz w:val="24"/>
        </w:rPr>
      </w:pPr>
    </w:p>
    <w:p w14:paraId="64E889B4" w14:textId="77777777" w:rsidR="00A263F1" w:rsidRDefault="00A263F1">
      <w:pPr>
        <w:pStyle w:val="BodyText"/>
        <w:spacing w:before="9"/>
        <w:rPr>
          <w:sz w:val="19"/>
        </w:rPr>
      </w:pPr>
    </w:p>
    <w:p w14:paraId="47F7A7F7" w14:textId="77777777" w:rsidR="00A263F1" w:rsidRDefault="00122FB8">
      <w:pPr>
        <w:pStyle w:val="Heading1"/>
        <w:tabs>
          <w:tab w:val="left" w:pos="2360"/>
        </w:tabs>
      </w:pPr>
      <w:r>
        <w:t>ARTICLE</w:t>
      </w:r>
      <w:r>
        <w:rPr>
          <w:spacing w:val="-7"/>
        </w:rPr>
        <w:t xml:space="preserve"> </w:t>
      </w:r>
      <w:r>
        <w:rPr>
          <w:spacing w:val="-5"/>
        </w:rPr>
        <w:t>IX</w:t>
      </w:r>
      <w:r>
        <w:tab/>
        <w:t>DUTIES</w:t>
      </w:r>
      <w:r>
        <w:rPr>
          <w:spacing w:val="-4"/>
        </w:rPr>
        <w:t xml:space="preserve"> </w:t>
      </w:r>
      <w:r>
        <w:t>OF</w:t>
      </w:r>
      <w:r>
        <w:rPr>
          <w:spacing w:val="-4"/>
        </w:rPr>
        <w:t xml:space="preserve"> </w:t>
      </w:r>
      <w:r>
        <w:rPr>
          <w:spacing w:val="-2"/>
        </w:rPr>
        <w:t>OFFICERS</w:t>
      </w:r>
    </w:p>
    <w:p w14:paraId="02F385F3" w14:textId="77777777" w:rsidR="00A263F1" w:rsidRDefault="00122FB8">
      <w:pPr>
        <w:pStyle w:val="BodyText"/>
        <w:spacing w:before="4"/>
        <w:ind w:left="2360"/>
        <w:jc w:val="both"/>
      </w:pPr>
      <w:r>
        <w:t>The</w:t>
      </w:r>
      <w:r>
        <w:rPr>
          <w:spacing w:val="-8"/>
        </w:rPr>
        <w:t xml:space="preserve"> </w:t>
      </w:r>
      <w:r>
        <w:t>duties</w:t>
      </w:r>
      <w:r>
        <w:rPr>
          <w:spacing w:val="-4"/>
        </w:rPr>
        <w:t xml:space="preserve"> </w:t>
      </w:r>
      <w:r>
        <w:t>of</w:t>
      </w:r>
      <w:r>
        <w:rPr>
          <w:spacing w:val="-5"/>
        </w:rPr>
        <w:t xml:space="preserve"> </w:t>
      </w:r>
      <w:r>
        <w:t>each</w:t>
      </w:r>
      <w:r>
        <w:rPr>
          <w:spacing w:val="-6"/>
        </w:rPr>
        <w:t xml:space="preserve"> </w:t>
      </w:r>
      <w:r>
        <w:t>Officer</w:t>
      </w:r>
      <w:r>
        <w:rPr>
          <w:spacing w:val="-3"/>
        </w:rPr>
        <w:t xml:space="preserve"> </w:t>
      </w:r>
      <w:r>
        <w:t>are</w:t>
      </w:r>
      <w:r>
        <w:rPr>
          <w:spacing w:val="-4"/>
        </w:rPr>
        <w:t xml:space="preserve"> </w:t>
      </w:r>
      <w:r>
        <w:t>outlined</w:t>
      </w:r>
      <w:r>
        <w:rPr>
          <w:spacing w:val="-4"/>
        </w:rPr>
        <w:t xml:space="preserve"> </w:t>
      </w:r>
      <w:r>
        <w:t>in</w:t>
      </w:r>
      <w:r>
        <w:rPr>
          <w:spacing w:val="-4"/>
        </w:rPr>
        <w:t xml:space="preserve"> </w:t>
      </w:r>
      <w:r>
        <w:t>the</w:t>
      </w:r>
      <w:r>
        <w:rPr>
          <w:spacing w:val="-6"/>
        </w:rPr>
        <w:t xml:space="preserve"> </w:t>
      </w:r>
      <w:r>
        <w:t>Policies</w:t>
      </w:r>
      <w:r>
        <w:rPr>
          <w:spacing w:val="-4"/>
        </w:rPr>
        <w:t xml:space="preserve"> </w:t>
      </w:r>
      <w:r>
        <w:t>and</w:t>
      </w:r>
      <w:r>
        <w:rPr>
          <w:spacing w:val="-4"/>
        </w:rPr>
        <w:t xml:space="preserve"> </w:t>
      </w:r>
      <w:r>
        <w:t>Procedures</w:t>
      </w:r>
      <w:r>
        <w:rPr>
          <w:spacing w:val="-6"/>
        </w:rPr>
        <w:t xml:space="preserve"> </w:t>
      </w:r>
      <w:r>
        <w:t>of</w:t>
      </w:r>
      <w:r>
        <w:rPr>
          <w:spacing w:val="-2"/>
        </w:rPr>
        <w:t xml:space="preserve"> KAMSS.</w:t>
      </w:r>
    </w:p>
    <w:p w14:paraId="53667F3D" w14:textId="77777777" w:rsidR="00A263F1" w:rsidRDefault="00A263F1">
      <w:pPr>
        <w:pStyle w:val="BodyText"/>
        <w:spacing w:before="7"/>
        <w:rPr>
          <w:sz w:val="21"/>
        </w:rPr>
      </w:pPr>
    </w:p>
    <w:p w14:paraId="1E2C1757" w14:textId="77777777" w:rsidR="00A263F1" w:rsidRDefault="00122FB8">
      <w:pPr>
        <w:pStyle w:val="Heading1"/>
        <w:tabs>
          <w:tab w:val="left" w:pos="2360"/>
        </w:tabs>
      </w:pPr>
      <w:r>
        <w:t>ARTICLE</w:t>
      </w:r>
      <w:r>
        <w:rPr>
          <w:spacing w:val="-7"/>
        </w:rPr>
        <w:t xml:space="preserve"> </w:t>
      </w:r>
      <w:r>
        <w:rPr>
          <w:spacing w:val="-10"/>
        </w:rPr>
        <w:t>X</w:t>
      </w:r>
      <w:r>
        <w:tab/>
        <w:t>GENERAL</w:t>
      </w:r>
      <w:r>
        <w:rPr>
          <w:spacing w:val="-8"/>
        </w:rPr>
        <w:t xml:space="preserve"> </w:t>
      </w:r>
      <w:r>
        <w:t>MEETINGS</w:t>
      </w:r>
      <w:r>
        <w:rPr>
          <w:spacing w:val="-5"/>
        </w:rPr>
        <w:t xml:space="preserve"> </w:t>
      </w:r>
      <w:r>
        <w:rPr>
          <w:spacing w:val="-2"/>
        </w:rPr>
        <w:t>QUORUM</w:t>
      </w:r>
    </w:p>
    <w:p w14:paraId="1C88165C" w14:textId="77777777" w:rsidR="00A263F1" w:rsidRDefault="00A263F1">
      <w:pPr>
        <w:pStyle w:val="BodyText"/>
        <w:spacing w:before="3"/>
        <w:rPr>
          <w:b/>
        </w:rPr>
      </w:pPr>
    </w:p>
    <w:p w14:paraId="2BCE9247" w14:textId="77777777" w:rsidR="00A263F1" w:rsidRDefault="00122FB8">
      <w:pPr>
        <w:pStyle w:val="BodyText"/>
        <w:tabs>
          <w:tab w:val="left" w:pos="2360"/>
        </w:tabs>
        <w:ind w:left="200"/>
        <w:jc w:val="both"/>
      </w:pPr>
      <w:r>
        <w:t>Section</w:t>
      </w:r>
      <w:r>
        <w:rPr>
          <w:spacing w:val="-6"/>
        </w:rPr>
        <w:t xml:space="preserve"> </w:t>
      </w:r>
      <w:r>
        <w:rPr>
          <w:spacing w:val="-10"/>
        </w:rPr>
        <w:t>I</w:t>
      </w:r>
      <w:r>
        <w:tab/>
      </w:r>
      <w:r>
        <w:rPr>
          <w:u w:val="single"/>
        </w:rPr>
        <w:t>Meeting</w:t>
      </w:r>
      <w:r>
        <w:rPr>
          <w:spacing w:val="-7"/>
          <w:u w:val="single"/>
        </w:rPr>
        <w:t xml:space="preserve"> </w:t>
      </w:r>
      <w:r>
        <w:rPr>
          <w:spacing w:val="-2"/>
          <w:u w:val="single"/>
        </w:rPr>
        <w:t>Frequency</w:t>
      </w:r>
    </w:p>
    <w:p w14:paraId="2ECE72E1" w14:textId="33C67471" w:rsidR="00A263F1" w:rsidRDefault="00122FB8">
      <w:pPr>
        <w:pStyle w:val="BodyText"/>
        <w:spacing w:before="1"/>
        <w:ind w:left="2360" w:right="117"/>
        <w:jc w:val="both"/>
      </w:pPr>
      <w:r>
        <w:t>Meetings of the membership shall be held, at such date, time and place as determined by the Board.</w:t>
      </w:r>
      <w:r w:rsidR="006F07CC">
        <w:t xml:space="preserve"> Meetings of the membership shall be held at least annually at such time, date and place as determined by the Board</w:t>
      </w:r>
      <w:r w:rsidR="00B40066">
        <w:t xml:space="preserve">. </w:t>
      </w:r>
      <w:r w:rsidR="006F07CC">
        <w:t xml:space="preserve">Notice of the meeting shall be provided to the membership not less than thirty (30) days prior to the meeting. </w:t>
      </w:r>
    </w:p>
    <w:p w14:paraId="4119E759" w14:textId="77777777" w:rsidR="00A263F1" w:rsidRDefault="00A263F1">
      <w:pPr>
        <w:pStyle w:val="BodyText"/>
      </w:pPr>
    </w:p>
    <w:p w14:paraId="19CD115C" w14:textId="77777777" w:rsidR="00A263F1" w:rsidRDefault="00122FB8">
      <w:pPr>
        <w:pStyle w:val="BodyText"/>
        <w:tabs>
          <w:tab w:val="left" w:pos="2360"/>
        </w:tabs>
        <w:spacing w:line="252" w:lineRule="exact"/>
        <w:ind w:left="200"/>
        <w:jc w:val="both"/>
      </w:pPr>
      <w:r>
        <w:t>Section</w:t>
      </w:r>
      <w:r>
        <w:rPr>
          <w:spacing w:val="-6"/>
        </w:rPr>
        <w:t xml:space="preserve"> </w:t>
      </w:r>
      <w:r>
        <w:rPr>
          <w:spacing w:val="-10"/>
        </w:rPr>
        <w:t>2</w:t>
      </w:r>
      <w:r>
        <w:tab/>
      </w:r>
      <w:r>
        <w:rPr>
          <w:spacing w:val="-2"/>
          <w:u w:val="single"/>
        </w:rPr>
        <w:t>Quorum</w:t>
      </w:r>
    </w:p>
    <w:p w14:paraId="6B1FA998" w14:textId="023A5BCB" w:rsidR="00A263F1" w:rsidRDefault="00122FB8">
      <w:pPr>
        <w:pStyle w:val="BodyText"/>
        <w:ind w:left="2360" w:right="120"/>
        <w:jc w:val="both"/>
      </w:pPr>
      <w:r>
        <w:t>The</w:t>
      </w:r>
      <w:r>
        <w:rPr>
          <w:spacing w:val="-2"/>
        </w:rPr>
        <w:t xml:space="preserve"> </w:t>
      </w:r>
      <w:r>
        <w:t>quorum</w:t>
      </w:r>
      <w:r>
        <w:rPr>
          <w:spacing w:val="-1"/>
        </w:rPr>
        <w:t xml:space="preserve"> </w:t>
      </w:r>
      <w:r>
        <w:t>for general meetings shall be the active members present in good standing. A majority of the voting m</w:t>
      </w:r>
      <w:r w:rsidR="00AD520F">
        <w:t>embers of the Board</w:t>
      </w:r>
      <w:r w:rsidR="00F57D1C">
        <w:t xml:space="preserve"> </w:t>
      </w:r>
      <w:r>
        <w:t>shall constitute a quorum for the transaction of business at any m</w:t>
      </w:r>
      <w:r w:rsidR="00AD520F">
        <w:t>eeting of the Board.</w:t>
      </w:r>
    </w:p>
    <w:p w14:paraId="38BA2EBF" w14:textId="77777777" w:rsidR="00A263F1" w:rsidRDefault="00A263F1">
      <w:pPr>
        <w:pStyle w:val="BodyText"/>
        <w:spacing w:before="9"/>
        <w:rPr>
          <w:sz w:val="21"/>
        </w:rPr>
      </w:pPr>
    </w:p>
    <w:p w14:paraId="59A0190C" w14:textId="77777777" w:rsidR="00A263F1" w:rsidRDefault="00122FB8">
      <w:pPr>
        <w:pStyle w:val="Heading1"/>
        <w:tabs>
          <w:tab w:val="left" w:pos="2360"/>
        </w:tabs>
      </w:pPr>
      <w:r>
        <w:t>ARTICLE</w:t>
      </w:r>
      <w:r>
        <w:rPr>
          <w:spacing w:val="-7"/>
        </w:rPr>
        <w:t xml:space="preserve"> </w:t>
      </w:r>
      <w:r>
        <w:rPr>
          <w:spacing w:val="-5"/>
        </w:rPr>
        <w:t>XI</w:t>
      </w:r>
      <w:r>
        <w:tab/>
      </w:r>
      <w:r>
        <w:rPr>
          <w:spacing w:val="-2"/>
        </w:rPr>
        <w:t>COMMITTEES</w:t>
      </w:r>
    </w:p>
    <w:p w14:paraId="6DEDBC05" w14:textId="60D58EC0" w:rsidR="00A263F1" w:rsidRDefault="00122FB8">
      <w:pPr>
        <w:pStyle w:val="BodyText"/>
        <w:tabs>
          <w:tab w:val="left" w:pos="2360"/>
        </w:tabs>
        <w:spacing w:before="2"/>
        <w:ind w:left="200"/>
      </w:pPr>
      <w:r>
        <w:t>Section</w:t>
      </w:r>
      <w:r>
        <w:rPr>
          <w:spacing w:val="-6"/>
        </w:rPr>
        <w:t xml:space="preserve"> </w:t>
      </w:r>
      <w:r>
        <w:rPr>
          <w:spacing w:val="-10"/>
        </w:rPr>
        <w:t>1</w:t>
      </w:r>
      <w:r>
        <w:tab/>
        <w:t>KAMSS</w:t>
      </w:r>
      <w:r>
        <w:rPr>
          <w:spacing w:val="-7"/>
        </w:rPr>
        <w:t xml:space="preserve"> </w:t>
      </w:r>
      <w:r>
        <w:t>shall</w:t>
      </w:r>
      <w:r>
        <w:rPr>
          <w:spacing w:val="-4"/>
        </w:rPr>
        <w:t xml:space="preserve"> </w:t>
      </w:r>
      <w:r>
        <w:t>have</w:t>
      </w:r>
      <w:r>
        <w:rPr>
          <w:spacing w:val="-4"/>
        </w:rPr>
        <w:t xml:space="preserve"> </w:t>
      </w:r>
      <w:r>
        <w:t>such</w:t>
      </w:r>
      <w:r>
        <w:rPr>
          <w:spacing w:val="-4"/>
        </w:rPr>
        <w:t xml:space="preserve"> </w:t>
      </w:r>
      <w:r>
        <w:t>committees</w:t>
      </w:r>
      <w:r>
        <w:rPr>
          <w:spacing w:val="-6"/>
        </w:rPr>
        <w:t xml:space="preserve"> </w:t>
      </w:r>
      <w:r>
        <w:t>as</w:t>
      </w:r>
      <w:r>
        <w:rPr>
          <w:spacing w:val="-4"/>
        </w:rPr>
        <w:t xml:space="preserve"> </w:t>
      </w:r>
      <w:r>
        <w:t>established</w:t>
      </w:r>
      <w:r>
        <w:rPr>
          <w:spacing w:val="-4"/>
        </w:rPr>
        <w:t xml:space="preserve"> </w:t>
      </w:r>
      <w:r>
        <w:t>by</w:t>
      </w:r>
      <w:r w:rsidR="006320C7">
        <w:t xml:space="preserve"> the</w:t>
      </w:r>
      <w:r w:rsidR="00AD520F">
        <w:t xml:space="preserve"> </w:t>
      </w:r>
      <w:r>
        <w:rPr>
          <w:spacing w:val="-2"/>
        </w:rPr>
        <w:t>Board.</w:t>
      </w:r>
    </w:p>
    <w:p w14:paraId="545303C7" w14:textId="77777777" w:rsidR="00A263F1" w:rsidRDefault="00A263F1">
      <w:pPr>
        <w:pStyle w:val="BodyText"/>
        <w:rPr>
          <w:sz w:val="24"/>
        </w:rPr>
      </w:pPr>
    </w:p>
    <w:p w14:paraId="04CB534A" w14:textId="77777777" w:rsidR="00A263F1" w:rsidRDefault="00122FB8">
      <w:pPr>
        <w:pStyle w:val="Heading1"/>
        <w:tabs>
          <w:tab w:val="left" w:pos="2360"/>
        </w:tabs>
        <w:spacing w:before="182"/>
      </w:pPr>
      <w:r>
        <w:t>ARTICLE</w:t>
      </w:r>
      <w:r>
        <w:rPr>
          <w:spacing w:val="-7"/>
        </w:rPr>
        <w:t xml:space="preserve"> </w:t>
      </w:r>
      <w:r>
        <w:rPr>
          <w:spacing w:val="-5"/>
        </w:rPr>
        <w:t>XII</w:t>
      </w:r>
      <w:r>
        <w:tab/>
        <w:t>FISCAL</w:t>
      </w:r>
      <w:r>
        <w:rPr>
          <w:spacing w:val="-6"/>
        </w:rPr>
        <w:t xml:space="preserve"> </w:t>
      </w:r>
      <w:r>
        <w:rPr>
          <w:spacing w:val="-4"/>
        </w:rPr>
        <w:t>YEAR</w:t>
      </w:r>
    </w:p>
    <w:p w14:paraId="0746E766" w14:textId="77777777" w:rsidR="00A263F1" w:rsidRDefault="00122FB8">
      <w:pPr>
        <w:pStyle w:val="BodyText"/>
        <w:spacing w:before="4"/>
        <w:ind w:left="2360"/>
        <w:jc w:val="both"/>
      </w:pPr>
      <w:r>
        <w:t>The</w:t>
      </w:r>
      <w:r>
        <w:rPr>
          <w:spacing w:val="-10"/>
        </w:rPr>
        <w:t xml:space="preserve"> </w:t>
      </w:r>
      <w:r>
        <w:t>fiscal</w:t>
      </w:r>
      <w:r>
        <w:rPr>
          <w:spacing w:val="-5"/>
        </w:rPr>
        <w:t xml:space="preserve"> </w:t>
      </w:r>
      <w:r>
        <w:t>year</w:t>
      </w:r>
      <w:r>
        <w:rPr>
          <w:spacing w:val="-2"/>
        </w:rPr>
        <w:t xml:space="preserve"> </w:t>
      </w:r>
      <w:r>
        <w:t>of</w:t>
      </w:r>
      <w:r>
        <w:rPr>
          <w:spacing w:val="-1"/>
        </w:rPr>
        <w:t xml:space="preserve"> </w:t>
      </w:r>
      <w:r>
        <w:t>KAMSS</w:t>
      </w:r>
      <w:r>
        <w:rPr>
          <w:spacing w:val="-4"/>
        </w:rPr>
        <w:t xml:space="preserve"> </w:t>
      </w:r>
      <w:r>
        <w:t>shall</w:t>
      </w:r>
      <w:r>
        <w:rPr>
          <w:spacing w:val="-3"/>
        </w:rPr>
        <w:t xml:space="preserve"> </w:t>
      </w:r>
      <w:r>
        <w:t>be</w:t>
      </w:r>
      <w:r>
        <w:rPr>
          <w:spacing w:val="-3"/>
        </w:rPr>
        <w:t xml:space="preserve"> </w:t>
      </w:r>
      <w:r>
        <w:t>November</w:t>
      </w:r>
      <w:r>
        <w:rPr>
          <w:spacing w:val="-4"/>
        </w:rPr>
        <w:t xml:space="preserve"> </w:t>
      </w:r>
      <w:r>
        <w:t>1</w:t>
      </w:r>
      <w:r>
        <w:rPr>
          <w:spacing w:val="-5"/>
        </w:rPr>
        <w:t xml:space="preserve"> </w:t>
      </w:r>
      <w:r>
        <w:t>through</w:t>
      </w:r>
      <w:r>
        <w:rPr>
          <w:spacing w:val="-5"/>
        </w:rPr>
        <w:t xml:space="preserve"> </w:t>
      </w:r>
      <w:r>
        <w:t>October</w:t>
      </w:r>
      <w:r>
        <w:rPr>
          <w:spacing w:val="-5"/>
        </w:rPr>
        <w:t xml:space="preserve"> </w:t>
      </w:r>
      <w:r>
        <w:t>31</w:t>
      </w:r>
      <w:r>
        <w:rPr>
          <w:spacing w:val="-3"/>
        </w:rPr>
        <w:t xml:space="preserve"> </w:t>
      </w:r>
      <w:r>
        <w:t>of</w:t>
      </w:r>
      <w:r>
        <w:rPr>
          <w:spacing w:val="-1"/>
        </w:rPr>
        <w:t xml:space="preserve"> </w:t>
      </w:r>
      <w:r>
        <w:t>each</w:t>
      </w:r>
      <w:r>
        <w:rPr>
          <w:spacing w:val="-3"/>
        </w:rPr>
        <w:t xml:space="preserve"> </w:t>
      </w:r>
      <w:r>
        <w:rPr>
          <w:spacing w:val="-2"/>
        </w:rPr>
        <w:t>year.</w:t>
      </w:r>
    </w:p>
    <w:p w14:paraId="4627D94B" w14:textId="77777777" w:rsidR="00A263F1" w:rsidRDefault="00A263F1">
      <w:pPr>
        <w:pStyle w:val="BodyText"/>
        <w:rPr>
          <w:sz w:val="24"/>
        </w:rPr>
      </w:pPr>
    </w:p>
    <w:p w14:paraId="01C7F6A7" w14:textId="77777777" w:rsidR="00A263F1" w:rsidRDefault="00A263F1">
      <w:pPr>
        <w:pStyle w:val="BodyText"/>
        <w:spacing w:before="8"/>
        <w:rPr>
          <w:sz w:val="19"/>
        </w:rPr>
      </w:pPr>
    </w:p>
    <w:p w14:paraId="6F4E276D" w14:textId="77777777" w:rsidR="00A263F1" w:rsidRDefault="00122FB8">
      <w:pPr>
        <w:pStyle w:val="Heading1"/>
        <w:tabs>
          <w:tab w:val="left" w:pos="2360"/>
        </w:tabs>
      </w:pPr>
      <w:r>
        <w:t>ARTICLE</w:t>
      </w:r>
      <w:r>
        <w:rPr>
          <w:spacing w:val="-7"/>
        </w:rPr>
        <w:t xml:space="preserve"> </w:t>
      </w:r>
      <w:r>
        <w:rPr>
          <w:spacing w:val="-4"/>
        </w:rPr>
        <w:t>XIII</w:t>
      </w:r>
      <w:r>
        <w:tab/>
      </w:r>
      <w:r>
        <w:rPr>
          <w:spacing w:val="-4"/>
        </w:rPr>
        <w:t>SEAL</w:t>
      </w:r>
    </w:p>
    <w:p w14:paraId="244B7ABC" w14:textId="77777777" w:rsidR="00A263F1" w:rsidRDefault="00122FB8">
      <w:pPr>
        <w:pStyle w:val="BodyText"/>
        <w:spacing w:before="2"/>
        <w:ind w:left="2360"/>
      </w:pPr>
      <w:r>
        <w:t>Any</w:t>
      </w:r>
      <w:r>
        <w:rPr>
          <w:spacing w:val="-5"/>
        </w:rPr>
        <w:t xml:space="preserve"> </w:t>
      </w:r>
      <w:r>
        <w:t>official</w:t>
      </w:r>
      <w:r>
        <w:rPr>
          <w:spacing w:val="-4"/>
        </w:rPr>
        <w:t xml:space="preserve"> </w:t>
      </w:r>
      <w:r>
        <w:t>seal,</w:t>
      </w:r>
      <w:r>
        <w:rPr>
          <w:spacing w:val="-1"/>
        </w:rPr>
        <w:t xml:space="preserve"> </w:t>
      </w:r>
      <w:r>
        <w:t>stationery</w:t>
      </w:r>
      <w:r>
        <w:rPr>
          <w:spacing w:val="-5"/>
        </w:rPr>
        <w:t xml:space="preserve"> </w:t>
      </w:r>
      <w:r>
        <w:t>and</w:t>
      </w:r>
      <w:r>
        <w:rPr>
          <w:spacing w:val="-3"/>
        </w:rPr>
        <w:t xml:space="preserve"> </w:t>
      </w:r>
      <w:r>
        <w:t>membership</w:t>
      </w:r>
      <w:r>
        <w:rPr>
          <w:spacing w:val="-3"/>
        </w:rPr>
        <w:t xml:space="preserve"> </w:t>
      </w:r>
      <w:r>
        <w:t>certificates</w:t>
      </w:r>
      <w:r>
        <w:rPr>
          <w:spacing w:val="-2"/>
        </w:rPr>
        <w:t xml:space="preserve"> </w:t>
      </w:r>
      <w:r>
        <w:t>shall</w:t>
      </w:r>
      <w:r>
        <w:rPr>
          <w:spacing w:val="-3"/>
        </w:rPr>
        <w:t xml:space="preserve"> </w:t>
      </w:r>
      <w:r>
        <w:t>bear</w:t>
      </w:r>
      <w:r>
        <w:rPr>
          <w:spacing w:val="-4"/>
        </w:rPr>
        <w:t xml:space="preserve"> </w:t>
      </w:r>
      <w:r>
        <w:t>the</w:t>
      </w:r>
      <w:r>
        <w:rPr>
          <w:spacing w:val="-3"/>
        </w:rPr>
        <w:t xml:space="preserve"> </w:t>
      </w:r>
      <w:r>
        <w:t>words</w:t>
      </w:r>
      <w:r>
        <w:rPr>
          <w:spacing w:val="-2"/>
        </w:rPr>
        <w:t xml:space="preserve"> </w:t>
      </w:r>
      <w:r>
        <w:t>Kansas Association Medical Staff Services and have the sunflower logo.</w:t>
      </w:r>
    </w:p>
    <w:p w14:paraId="7EB04BB2" w14:textId="77777777" w:rsidR="00A263F1" w:rsidRDefault="00A263F1">
      <w:pPr>
        <w:sectPr w:rsidR="00A263F1">
          <w:pgSz w:w="12240" w:h="15840"/>
          <w:pgMar w:top="1100" w:right="600" w:bottom="280" w:left="520" w:header="720" w:footer="720" w:gutter="0"/>
          <w:cols w:space="720"/>
        </w:sectPr>
      </w:pPr>
    </w:p>
    <w:p w14:paraId="4C54DDDB" w14:textId="77777777" w:rsidR="00A263F1" w:rsidRDefault="00122FB8">
      <w:pPr>
        <w:pStyle w:val="Heading1"/>
        <w:tabs>
          <w:tab w:val="left" w:pos="2360"/>
        </w:tabs>
        <w:spacing w:before="76"/>
      </w:pPr>
      <w:r>
        <w:lastRenderedPageBreak/>
        <w:t>ARTICLE</w:t>
      </w:r>
      <w:r>
        <w:rPr>
          <w:spacing w:val="-7"/>
        </w:rPr>
        <w:t xml:space="preserve"> </w:t>
      </w:r>
      <w:r>
        <w:rPr>
          <w:spacing w:val="-5"/>
        </w:rPr>
        <w:t>XIV</w:t>
      </w:r>
      <w:r>
        <w:tab/>
      </w:r>
      <w:r>
        <w:rPr>
          <w:spacing w:val="-2"/>
        </w:rPr>
        <w:t>AMENDMENTS</w:t>
      </w:r>
    </w:p>
    <w:p w14:paraId="6ECFED80" w14:textId="77777777" w:rsidR="00A263F1" w:rsidRDefault="00122FB8">
      <w:pPr>
        <w:pStyle w:val="BodyText"/>
        <w:spacing w:before="1"/>
        <w:ind w:left="2360" w:right="146"/>
      </w:pPr>
      <w:r>
        <w:t>Proposed amendments of these Bylaws may be initiated by any active member of KAMSS and shall be referred to the Board.</w:t>
      </w:r>
      <w:r>
        <w:rPr>
          <w:spacing w:val="40"/>
        </w:rPr>
        <w:t xml:space="preserve"> </w:t>
      </w:r>
      <w:r>
        <w:t>Neither the membership nor the Board</w:t>
      </w:r>
      <w:r>
        <w:rPr>
          <w:spacing w:val="-2"/>
        </w:rPr>
        <w:t xml:space="preserve"> </w:t>
      </w:r>
      <w:r>
        <w:t>may unilaterally amend the Bylaws.</w:t>
      </w:r>
      <w:r>
        <w:rPr>
          <w:spacing w:val="40"/>
        </w:rPr>
        <w:t xml:space="preserve"> </w:t>
      </w:r>
      <w:r>
        <w:t>Notice of proposed amendments will be emailed to all active members at least fifteen (15) days prior to vote to allow for comments.</w:t>
      </w:r>
      <w:r>
        <w:rPr>
          <w:spacing w:val="40"/>
        </w:rPr>
        <w:t xml:space="preserve"> </w:t>
      </w:r>
      <w:r>
        <w:t>To be adopted, an amendment must receive two-thirds of the votes cast within the time specified by the Board.</w:t>
      </w:r>
      <w:r>
        <w:rPr>
          <w:spacing w:val="40"/>
        </w:rPr>
        <w:t xml:space="preserve"> </w:t>
      </w:r>
      <w:r>
        <w:t>The Board shall report on the proposed amendments either favorably or unfavorably at the next regular meeting of KAMSS, or through email to active</w:t>
      </w:r>
      <w:r>
        <w:rPr>
          <w:spacing w:val="-4"/>
        </w:rPr>
        <w:t xml:space="preserve"> </w:t>
      </w:r>
      <w:r>
        <w:t>members.</w:t>
      </w:r>
      <w:r>
        <w:rPr>
          <w:spacing w:val="-2"/>
        </w:rPr>
        <w:t xml:space="preserve"> </w:t>
      </w:r>
      <w:r>
        <w:t>Amendments</w:t>
      </w:r>
      <w:r>
        <w:rPr>
          <w:spacing w:val="-6"/>
        </w:rPr>
        <w:t xml:space="preserve"> </w:t>
      </w:r>
      <w:r>
        <w:t>so</w:t>
      </w:r>
      <w:r>
        <w:rPr>
          <w:spacing w:val="-6"/>
        </w:rPr>
        <w:t xml:space="preserve"> </w:t>
      </w:r>
      <w:r>
        <w:t>adopted</w:t>
      </w:r>
      <w:r>
        <w:rPr>
          <w:spacing w:val="-6"/>
        </w:rPr>
        <w:t xml:space="preserve"> </w:t>
      </w:r>
      <w:r>
        <w:t>shall</w:t>
      </w:r>
      <w:r>
        <w:rPr>
          <w:spacing w:val="-4"/>
        </w:rPr>
        <w:t xml:space="preserve"> </w:t>
      </w:r>
      <w:r>
        <w:t>be</w:t>
      </w:r>
      <w:r>
        <w:rPr>
          <w:spacing w:val="-4"/>
        </w:rPr>
        <w:t xml:space="preserve"> </w:t>
      </w:r>
      <w:r>
        <w:t>effective</w:t>
      </w:r>
      <w:r>
        <w:rPr>
          <w:spacing w:val="-4"/>
        </w:rPr>
        <w:t xml:space="preserve"> </w:t>
      </w:r>
      <w:r>
        <w:t>when</w:t>
      </w:r>
      <w:r>
        <w:rPr>
          <w:spacing w:val="-4"/>
        </w:rPr>
        <w:t xml:space="preserve"> </w:t>
      </w:r>
      <w:r>
        <w:t>approved</w:t>
      </w:r>
      <w:r>
        <w:rPr>
          <w:spacing w:val="-4"/>
        </w:rPr>
        <w:t xml:space="preserve"> </w:t>
      </w:r>
      <w:r>
        <w:t>by</w:t>
      </w:r>
      <w:r>
        <w:rPr>
          <w:spacing w:val="-6"/>
        </w:rPr>
        <w:t xml:space="preserve"> </w:t>
      </w:r>
      <w:r>
        <w:t>NAMSS. The</w:t>
      </w:r>
      <w:r>
        <w:rPr>
          <w:spacing w:val="-1"/>
        </w:rPr>
        <w:t xml:space="preserve"> </w:t>
      </w:r>
      <w:r>
        <w:t>Board</w:t>
      </w:r>
      <w:r>
        <w:rPr>
          <w:spacing w:val="-1"/>
        </w:rPr>
        <w:t xml:space="preserve"> </w:t>
      </w:r>
      <w:r>
        <w:t>shall have the</w:t>
      </w:r>
      <w:r>
        <w:rPr>
          <w:spacing w:val="-1"/>
        </w:rPr>
        <w:t xml:space="preserve"> </w:t>
      </w:r>
      <w:r>
        <w:t>power to adopt such amendments</w:t>
      </w:r>
      <w:r>
        <w:rPr>
          <w:spacing w:val="-1"/>
        </w:rPr>
        <w:t xml:space="preserve"> </w:t>
      </w:r>
      <w:r>
        <w:t>to</w:t>
      </w:r>
      <w:r>
        <w:rPr>
          <w:spacing w:val="-3"/>
        </w:rPr>
        <w:t xml:space="preserve"> </w:t>
      </w:r>
      <w:r>
        <w:t>the Bylaws as are, in</w:t>
      </w:r>
      <w:r>
        <w:rPr>
          <w:spacing w:val="-1"/>
        </w:rPr>
        <w:t xml:space="preserve"> </w:t>
      </w:r>
      <w:r>
        <w:t>the Board’s judgment, technical or legal modifications or clarifications, or renumbering, or amendments made necessary because of punctuation, spelling, or other errors of grammar or expression. Such amendments shall be effective immediately.</w:t>
      </w:r>
    </w:p>
    <w:p w14:paraId="39D74AA0" w14:textId="77777777" w:rsidR="00A263F1" w:rsidRDefault="00A263F1">
      <w:pPr>
        <w:pStyle w:val="BodyText"/>
        <w:rPr>
          <w:sz w:val="24"/>
        </w:rPr>
      </w:pPr>
    </w:p>
    <w:p w14:paraId="1356B12C" w14:textId="77777777" w:rsidR="00A263F1" w:rsidRDefault="00A263F1">
      <w:pPr>
        <w:pStyle w:val="BodyText"/>
        <w:spacing w:before="10"/>
        <w:rPr>
          <w:sz w:val="19"/>
        </w:rPr>
      </w:pPr>
    </w:p>
    <w:p w14:paraId="7FD79EAD" w14:textId="77777777" w:rsidR="00A263F1" w:rsidRDefault="00122FB8">
      <w:pPr>
        <w:pStyle w:val="Heading1"/>
        <w:tabs>
          <w:tab w:val="left" w:pos="2360"/>
        </w:tabs>
      </w:pPr>
      <w:r>
        <w:t>ARTICLE</w:t>
      </w:r>
      <w:r>
        <w:rPr>
          <w:spacing w:val="-7"/>
        </w:rPr>
        <w:t xml:space="preserve"> </w:t>
      </w:r>
      <w:r>
        <w:rPr>
          <w:spacing w:val="-5"/>
        </w:rPr>
        <w:t>XV</w:t>
      </w:r>
      <w:r>
        <w:tab/>
        <w:t>PARLIAMENTARY</w:t>
      </w:r>
      <w:r>
        <w:rPr>
          <w:spacing w:val="-11"/>
        </w:rPr>
        <w:t xml:space="preserve"> </w:t>
      </w:r>
      <w:r>
        <w:rPr>
          <w:spacing w:val="-2"/>
        </w:rPr>
        <w:t>AUTHORITY</w:t>
      </w:r>
    </w:p>
    <w:p w14:paraId="0DEF4DCF" w14:textId="77777777" w:rsidR="00A263F1" w:rsidRDefault="00122FB8">
      <w:pPr>
        <w:pStyle w:val="BodyText"/>
        <w:spacing w:before="2"/>
        <w:ind w:left="2360" w:right="114"/>
      </w:pPr>
      <w:r>
        <w:t>Parliamentary</w:t>
      </w:r>
      <w:r>
        <w:rPr>
          <w:spacing w:val="-4"/>
        </w:rPr>
        <w:t xml:space="preserve"> </w:t>
      </w:r>
      <w:r>
        <w:t>authority</w:t>
      </w:r>
      <w:r>
        <w:rPr>
          <w:spacing w:val="-5"/>
        </w:rPr>
        <w:t xml:space="preserve"> </w:t>
      </w:r>
      <w:r>
        <w:t>shall</w:t>
      </w:r>
      <w:r>
        <w:rPr>
          <w:spacing w:val="-3"/>
        </w:rPr>
        <w:t xml:space="preserve"> </w:t>
      </w:r>
      <w:r>
        <w:t>be</w:t>
      </w:r>
      <w:r>
        <w:rPr>
          <w:spacing w:val="-3"/>
        </w:rPr>
        <w:t xml:space="preserve"> </w:t>
      </w:r>
      <w:r>
        <w:t>Roberts'</w:t>
      </w:r>
      <w:r>
        <w:rPr>
          <w:spacing w:val="-1"/>
        </w:rPr>
        <w:t xml:space="preserve"> </w:t>
      </w:r>
      <w:r>
        <w:t>Rules</w:t>
      </w:r>
      <w:r>
        <w:rPr>
          <w:spacing w:val="-5"/>
        </w:rPr>
        <w:t xml:space="preserve"> </w:t>
      </w:r>
      <w:r>
        <w:t>of</w:t>
      </w:r>
      <w:r>
        <w:rPr>
          <w:spacing w:val="-4"/>
        </w:rPr>
        <w:t xml:space="preserve"> </w:t>
      </w:r>
      <w:r>
        <w:t>Order,</w:t>
      </w:r>
      <w:r>
        <w:rPr>
          <w:spacing w:val="-4"/>
        </w:rPr>
        <w:t xml:space="preserve"> </w:t>
      </w:r>
      <w:r>
        <w:t>Newly</w:t>
      </w:r>
      <w:r>
        <w:rPr>
          <w:spacing w:val="-5"/>
        </w:rPr>
        <w:t xml:space="preserve"> </w:t>
      </w:r>
      <w:r>
        <w:t>Revised</w:t>
      </w:r>
      <w:r>
        <w:rPr>
          <w:spacing w:val="-3"/>
        </w:rPr>
        <w:t xml:space="preserve"> </w:t>
      </w:r>
      <w:r>
        <w:t>for</w:t>
      </w:r>
      <w:r>
        <w:rPr>
          <w:spacing w:val="-2"/>
        </w:rPr>
        <w:t xml:space="preserve"> </w:t>
      </w:r>
      <w:r>
        <w:t>all</w:t>
      </w:r>
      <w:r>
        <w:rPr>
          <w:spacing w:val="-3"/>
        </w:rPr>
        <w:t xml:space="preserve"> </w:t>
      </w:r>
      <w:r>
        <w:t>meetings of general membership, Board, and committees.</w:t>
      </w:r>
    </w:p>
    <w:p w14:paraId="3088B486" w14:textId="77777777" w:rsidR="00A263F1" w:rsidRDefault="00A263F1">
      <w:pPr>
        <w:pStyle w:val="BodyText"/>
        <w:spacing w:before="9"/>
        <w:rPr>
          <w:sz w:val="21"/>
        </w:rPr>
      </w:pPr>
    </w:p>
    <w:p w14:paraId="0782469C" w14:textId="77777777" w:rsidR="00A263F1" w:rsidRDefault="00122FB8">
      <w:pPr>
        <w:pStyle w:val="Heading1"/>
        <w:tabs>
          <w:tab w:val="left" w:pos="2360"/>
        </w:tabs>
      </w:pPr>
      <w:r>
        <w:t>ARTICLE</w:t>
      </w:r>
      <w:r>
        <w:rPr>
          <w:spacing w:val="-7"/>
        </w:rPr>
        <w:t xml:space="preserve"> </w:t>
      </w:r>
      <w:r>
        <w:rPr>
          <w:spacing w:val="-5"/>
        </w:rPr>
        <w:t>XVI</w:t>
      </w:r>
      <w:r>
        <w:tab/>
        <w:t>POLICY</w:t>
      </w:r>
      <w:r>
        <w:rPr>
          <w:spacing w:val="-5"/>
        </w:rPr>
        <w:t xml:space="preserve"> </w:t>
      </w:r>
      <w:r>
        <w:t>AND</w:t>
      </w:r>
      <w:r>
        <w:rPr>
          <w:spacing w:val="-5"/>
        </w:rPr>
        <w:t xml:space="preserve"> </w:t>
      </w:r>
      <w:r>
        <w:rPr>
          <w:spacing w:val="-2"/>
        </w:rPr>
        <w:t>PROCEDURES</w:t>
      </w:r>
    </w:p>
    <w:p w14:paraId="2BDB7E8D" w14:textId="77777777" w:rsidR="00A263F1" w:rsidRDefault="00122FB8">
      <w:pPr>
        <w:pStyle w:val="BodyText"/>
        <w:spacing w:before="4"/>
        <w:ind w:left="2360"/>
      </w:pPr>
      <w:r>
        <w:t>The Board may adopt such</w:t>
      </w:r>
      <w:r w:rsidR="00AD520F">
        <w:t xml:space="preserve"> Policy and Procedures as</w:t>
      </w:r>
      <w:r>
        <w:t xml:space="preserve"> necessary for the efficient management of KAMSS. They may be amended and approved</w:t>
      </w:r>
      <w:r w:rsidR="00AD520F">
        <w:t xml:space="preserve"> </w:t>
      </w:r>
      <w:r>
        <w:t>the Board.</w:t>
      </w:r>
    </w:p>
    <w:p w14:paraId="1E92C3B0" w14:textId="77777777" w:rsidR="00A263F1" w:rsidRDefault="00A263F1">
      <w:pPr>
        <w:pStyle w:val="BodyText"/>
        <w:spacing w:before="8"/>
        <w:rPr>
          <w:sz w:val="21"/>
        </w:rPr>
      </w:pPr>
    </w:p>
    <w:p w14:paraId="7F69EFF4" w14:textId="77777777" w:rsidR="00A263F1" w:rsidRDefault="00122FB8">
      <w:pPr>
        <w:pStyle w:val="Heading1"/>
        <w:tabs>
          <w:tab w:val="left" w:pos="2360"/>
        </w:tabs>
      </w:pPr>
      <w:r>
        <w:t>ARTICLE</w:t>
      </w:r>
      <w:r>
        <w:rPr>
          <w:spacing w:val="-7"/>
        </w:rPr>
        <w:t xml:space="preserve"> </w:t>
      </w:r>
      <w:r>
        <w:rPr>
          <w:spacing w:val="-4"/>
        </w:rPr>
        <w:t>XVII</w:t>
      </w:r>
      <w:r>
        <w:tab/>
      </w:r>
      <w:r>
        <w:rPr>
          <w:spacing w:val="-2"/>
        </w:rPr>
        <w:t>DISSOLUTION</w:t>
      </w:r>
    </w:p>
    <w:p w14:paraId="1E276C9D" w14:textId="77777777" w:rsidR="00A263F1" w:rsidRDefault="00122FB8">
      <w:pPr>
        <w:pStyle w:val="BodyText"/>
        <w:spacing w:before="2"/>
        <w:ind w:left="2360" w:right="117"/>
        <w:jc w:val="both"/>
      </w:pPr>
      <w:r>
        <w:t>In the event of a dissolution or final liquidation of KAMSS, its remaining net assets shall be distributed to such nonprofit corporations or associations as are exempt for Federal Income Tax under Section 501(c) of the Internal Revenue Code, as the Board in the exercise of its discretion may</w:t>
      </w:r>
      <w:r>
        <w:rPr>
          <w:spacing w:val="-1"/>
        </w:rPr>
        <w:t xml:space="preserve"> </w:t>
      </w:r>
      <w:r>
        <w:t>determine, and no part of such net assets may</w:t>
      </w:r>
      <w:r>
        <w:rPr>
          <w:spacing w:val="-1"/>
        </w:rPr>
        <w:t xml:space="preserve"> </w:t>
      </w:r>
      <w:r>
        <w:t>inure to the benefit of any individual member or person.</w:t>
      </w:r>
    </w:p>
    <w:p w14:paraId="697E7802" w14:textId="77777777" w:rsidR="00A263F1" w:rsidRDefault="00A263F1">
      <w:pPr>
        <w:pStyle w:val="BodyText"/>
        <w:spacing w:before="10"/>
        <w:rPr>
          <w:sz w:val="21"/>
        </w:rPr>
      </w:pPr>
    </w:p>
    <w:p w14:paraId="33CECEAD" w14:textId="77777777" w:rsidR="00A263F1" w:rsidRDefault="00122FB8">
      <w:pPr>
        <w:pStyle w:val="Heading1"/>
        <w:tabs>
          <w:tab w:val="left" w:pos="2360"/>
        </w:tabs>
        <w:spacing w:before="1"/>
      </w:pPr>
      <w:r>
        <w:t>ARTICLE</w:t>
      </w:r>
      <w:r>
        <w:rPr>
          <w:spacing w:val="-7"/>
        </w:rPr>
        <w:t xml:space="preserve"> </w:t>
      </w:r>
      <w:r>
        <w:rPr>
          <w:spacing w:val="-2"/>
        </w:rPr>
        <w:t>XVIII</w:t>
      </w:r>
      <w:r>
        <w:tab/>
      </w:r>
      <w:r>
        <w:rPr>
          <w:spacing w:val="-2"/>
        </w:rPr>
        <w:t>INDEMNIFICATION</w:t>
      </w:r>
    </w:p>
    <w:p w14:paraId="1FDB968B" w14:textId="77777777" w:rsidR="00A263F1" w:rsidRDefault="00122FB8">
      <w:pPr>
        <w:pStyle w:val="BodyText"/>
        <w:spacing w:before="1"/>
        <w:ind w:left="2360" w:right="120"/>
        <w:jc w:val="both"/>
      </w:pPr>
      <w:r>
        <w:t>All officers, Board members, committee</w:t>
      </w:r>
      <w:r>
        <w:rPr>
          <w:spacing w:val="-1"/>
        </w:rPr>
        <w:t xml:space="preserve"> </w:t>
      </w:r>
      <w:r>
        <w:t>members, and individuals who are authorized to act for and on behalf of KAMSS in their responsibilities and activities pursuant to these Bylaws, shall be indemnified, to the fullest extent permitted by law, upon approval of the appointment and/or election of the individual by the Board.</w:t>
      </w:r>
    </w:p>
    <w:p w14:paraId="462B2837" w14:textId="77777777" w:rsidR="00A263F1" w:rsidRDefault="00A263F1">
      <w:pPr>
        <w:pStyle w:val="BodyText"/>
        <w:rPr>
          <w:sz w:val="24"/>
        </w:rPr>
      </w:pPr>
    </w:p>
    <w:p w14:paraId="00B29808" w14:textId="77777777" w:rsidR="00A263F1" w:rsidRDefault="00A263F1">
      <w:pPr>
        <w:pStyle w:val="BodyText"/>
        <w:rPr>
          <w:sz w:val="24"/>
        </w:rPr>
      </w:pPr>
    </w:p>
    <w:p w14:paraId="5E7F1A69" w14:textId="77777777" w:rsidR="00A263F1" w:rsidRDefault="00A263F1">
      <w:pPr>
        <w:pStyle w:val="BodyText"/>
        <w:rPr>
          <w:sz w:val="24"/>
        </w:rPr>
      </w:pPr>
    </w:p>
    <w:p w14:paraId="4D250E21" w14:textId="77777777" w:rsidR="00A263F1" w:rsidRDefault="00A263F1">
      <w:pPr>
        <w:pStyle w:val="BodyText"/>
        <w:rPr>
          <w:sz w:val="24"/>
        </w:rPr>
      </w:pPr>
    </w:p>
    <w:p w14:paraId="219BE115" w14:textId="77777777" w:rsidR="00A263F1" w:rsidRDefault="00122FB8">
      <w:pPr>
        <w:pStyle w:val="BodyText"/>
        <w:spacing w:before="162"/>
        <w:ind w:left="200"/>
      </w:pPr>
      <w:r>
        <w:t>Initially</w:t>
      </w:r>
      <w:r>
        <w:rPr>
          <w:spacing w:val="-7"/>
        </w:rPr>
        <w:t xml:space="preserve"> </w:t>
      </w:r>
      <w:r>
        <w:t>Adopted</w:t>
      </w:r>
      <w:r>
        <w:rPr>
          <w:spacing w:val="-5"/>
        </w:rPr>
        <w:t xml:space="preserve"> </w:t>
      </w:r>
      <w:r>
        <w:t>by</w:t>
      </w:r>
      <w:r>
        <w:rPr>
          <w:spacing w:val="-7"/>
        </w:rPr>
        <w:t xml:space="preserve"> </w:t>
      </w:r>
      <w:r>
        <w:t>the</w:t>
      </w:r>
      <w:r>
        <w:rPr>
          <w:spacing w:val="-5"/>
        </w:rPr>
        <w:t xml:space="preserve"> </w:t>
      </w:r>
      <w:r>
        <w:t>Kansas</w:t>
      </w:r>
      <w:r>
        <w:rPr>
          <w:spacing w:val="-5"/>
        </w:rPr>
        <w:t xml:space="preserve"> </w:t>
      </w:r>
      <w:r>
        <w:t>Association</w:t>
      </w:r>
      <w:r>
        <w:rPr>
          <w:spacing w:val="-7"/>
        </w:rPr>
        <w:t xml:space="preserve"> </w:t>
      </w:r>
      <w:r>
        <w:t>Medical</w:t>
      </w:r>
      <w:r>
        <w:rPr>
          <w:spacing w:val="-6"/>
        </w:rPr>
        <w:t xml:space="preserve"> </w:t>
      </w:r>
      <w:r>
        <w:t>Staff</w:t>
      </w:r>
      <w:r>
        <w:rPr>
          <w:spacing w:val="-3"/>
        </w:rPr>
        <w:t xml:space="preserve"> </w:t>
      </w:r>
      <w:r>
        <w:t>Services</w:t>
      </w:r>
      <w:r>
        <w:rPr>
          <w:spacing w:val="-5"/>
        </w:rPr>
        <w:t xml:space="preserve"> </w:t>
      </w:r>
      <w:r>
        <w:t>on</w:t>
      </w:r>
      <w:r>
        <w:rPr>
          <w:spacing w:val="-2"/>
        </w:rPr>
        <w:t xml:space="preserve"> </w:t>
      </w:r>
      <w:r>
        <w:t>October</w:t>
      </w:r>
      <w:r>
        <w:rPr>
          <w:spacing w:val="-4"/>
        </w:rPr>
        <w:t xml:space="preserve"> </w:t>
      </w:r>
      <w:r>
        <w:t>13,</w:t>
      </w:r>
      <w:r>
        <w:rPr>
          <w:spacing w:val="-3"/>
        </w:rPr>
        <w:t xml:space="preserve"> </w:t>
      </w:r>
      <w:r>
        <w:rPr>
          <w:spacing w:val="-4"/>
        </w:rPr>
        <w:t>1989</w:t>
      </w:r>
    </w:p>
    <w:p w14:paraId="741694FA" w14:textId="77777777" w:rsidR="00A263F1" w:rsidRDefault="00A263F1">
      <w:pPr>
        <w:pStyle w:val="BodyText"/>
        <w:spacing w:before="10"/>
        <w:rPr>
          <w:sz w:val="13"/>
        </w:rPr>
      </w:pPr>
    </w:p>
    <w:p w14:paraId="215E3D6C" w14:textId="77777777" w:rsidR="00A263F1" w:rsidRDefault="00A263F1">
      <w:pPr>
        <w:rPr>
          <w:sz w:val="13"/>
        </w:rPr>
        <w:sectPr w:rsidR="00A263F1">
          <w:pgSz w:w="12240" w:h="15840"/>
          <w:pgMar w:top="1100" w:right="600" w:bottom="280" w:left="520" w:header="720" w:footer="720" w:gutter="0"/>
          <w:cols w:space="720"/>
        </w:sectPr>
      </w:pPr>
    </w:p>
    <w:p w14:paraId="376722CA" w14:textId="77777777" w:rsidR="00A263F1" w:rsidRDefault="00122FB8">
      <w:pPr>
        <w:pStyle w:val="BodyText"/>
        <w:spacing w:before="94"/>
        <w:ind w:left="200"/>
      </w:pPr>
      <w:r>
        <w:t>Revised</w:t>
      </w:r>
      <w:r>
        <w:rPr>
          <w:spacing w:val="-13"/>
        </w:rPr>
        <w:t xml:space="preserve"> </w:t>
      </w:r>
      <w:r>
        <w:t>and</w:t>
      </w:r>
      <w:r>
        <w:rPr>
          <w:spacing w:val="-13"/>
        </w:rPr>
        <w:t xml:space="preserve"> </w:t>
      </w:r>
      <w:r>
        <w:t>Approved</w:t>
      </w:r>
      <w:r>
        <w:rPr>
          <w:spacing w:val="-13"/>
        </w:rPr>
        <w:t xml:space="preserve"> </w:t>
      </w:r>
      <w:r>
        <w:t>on: January 31, 1997</w:t>
      </w:r>
    </w:p>
    <w:p w14:paraId="0AAE6EF6" w14:textId="77777777" w:rsidR="00A263F1" w:rsidRDefault="00122FB8">
      <w:pPr>
        <w:pStyle w:val="BodyText"/>
        <w:spacing w:before="1" w:line="252" w:lineRule="exact"/>
        <w:ind w:left="200"/>
      </w:pPr>
      <w:r>
        <w:t>February</w:t>
      </w:r>
      <w:r>
        <w:rPr>
          <w:spacing w:val="-5"/>
        </w:rPr>
        <w:t xml:space="preserve"> </w:t>
      </w:r>
      <w:r>
        <w:t>19,</w:t>
      </w:r>
      <w:r>
        <w:rPr>
          <w:spacing w:val="-4"/>
        </w:rPr>
        <w:t xml:space="preserve"> 1999</w:t>
      </w:r>
    </w:p>
    <w:p w14:paraId="60E38318" w14:textId="77777777" w:rsidR="00A263F1" w:rsidRDefault="00122FB8">
      <w:pPr>
        <w:pStyle w:val="BodyText"/>
        <w:spacing w:line="252" w:lineRule="exact"/>
        <w:ind w:left="200"/>
      </w:pPr>
      <w:r>
        <w:t>May</w:t>
      </w:r>
      <w:r>
        <w:rPr>
          <w:spacing w:val="-4"/>
        </w:rPr>
        <w:t xml:space="preserve"> </w:t>
      </w:r>
      <w:r>
        <w:t xml:space="preserve">21, </w:t>
      </w:r>
      <w:r>
        <w:rPr>
          <w:spacing w:val="-4"/>
        </w:rPr>
        <w:t>1999</w:t>
      </w:r>
    </w:p>
    <w:p w14:paraId="1329249C" w14:textId="77777777" w:rsidR="00A263F1" w:rsidRDefault="00122FB8">
      <w:pPr>
        <w:pStyle w:val="BodyText"/>
        <w:spacing w:line="252" w:lineRule="exact"/>
        <w:ind w:left="200"/>
      </w:pPr>
      <w:r>
        <w:t>May</w:t>
      </w:r>
      <w:r>
        <w:rPr>
          <w:spacing w:val="-4"/>
        </w:rPr>
        <w:t xml:space="preserve"> </w:t>
      </w:r>
      <w:r>
        <w:t xml:space="preserve">18, </w:t>
      </w:r>
      <w:r>
        <w:rPr>
          <w:spacing w:val="-4"/>
        </w:rPr>
        <w:t>2001</w:t>
      </w:r>
    </w:p>
    <w:p w14:paraId="2C6E35F0" w14:textId="77777777" w:rsidR="00A263F1" w:rsidRDefault="00122FB8">
      <w:pPr>
        <w:spacing w:before="1"/>
        <w:rPr>
          <w:sz w:val="30"/>
        </w:rPr>
      </w:pPr>
      <w:r>
        <w:br w:type="column"/>
      </w:r>
    </w:p>
    <w:p w14:paraId="1B17F3AF" w14:textId="77777777" w:rsidR="00A263F1" w:rsidRDefault="00122FB8">
      <w:pPr>
        <w:pStyle w:val="BodyText"/>
        <w:ind w:left="200"/>
      </w:pPr>
      <w:r>
        <w:t>May</w:t>
      </w:r>
      <w:r>
        <w:rPr>
          <w:spacing w:val="-4"/>
        </w:rPr>
        <w:t xml:space="preserve"> </w:t>
      </w:r>
      <w:r>
        <w:t xml:space="preserve">16, </w:t>
      </w:r>
      <w:r>
        <w:rPr>
          <w:spacing w:val="-4"/>
        </w:rPr>
        <w:t>2003</w:t>
      </w:r>
    </w:p>
    <w:p w14:paraId="00EC3C99" w14:textId="77777777" w:rsidR="00A263F1" w:rsidRDefault="00122FB8">
      <w:pPr>
        <w:pStyle w:val="BodyText"/>
        <w:spacing w:before="2" w:line="252" w:lineRule="exact"/>
        <w:ind w:left="200"/>
      </w:pPr>
      <w:r>
        <w:t>Nov.</w:t>
      </w:r>
      <w:r>
        <w:rPr>
          <w:spacing w:val="-2"/>
        </w:rPr>
        <w:t xml:space="preserve"> </w:t>
      </w:r>
      <w:r>
        <w:t>4,</w:t>
      </w:r>
      <w:r>
        <w:rPr>
          <w:spacing w:val="-1"/>
        </w:rPr>
        <w:t xml:space="preserve"> </w:t>
      </w:r>
      <w:r>
        <w:rPr>
          <w:spacing w:val="-4"/>
        </w:rPr>
        <w:t>2005</w:t>
      </w:r>
    </w:p>
    <w:p w14:paraId="01DD59A8" w14:textId="77777777" w:rsidR="00A263F1" w:rsidRDefault="00122FB8">
      <w:pPr>
        <w:pStyle w:val="BodyText"/>
        <w:spacing w:line="252" w:lineRule="exact"/>
        <w:ind w:left="200"/>
      </w:pPr>
      <w:r>
        <w:t>Feb.</w:t>
      </w:r>
      <w:r>
        <w:rPr>
          <w:spacing w:val="-2"/>
        </w:rPr>
        <w:t xml:space="preserve"> </w:t>
      </w:r>
      <w:r>
        <w:t xml:space="preserve">29, </w:t>
      </w:r>
      <w:r>
        <w:rPr>
          <w:spacing w:val="-4"/>
        </w:rPr>
        <w:t>2008</w:t>
      </w:r>
    </w:p>
    <w:p w14:paraId="23C52B9F" w14:textId="77777777" w:rsidR="00A263F1" w:rsidRDefault="00122FB8">
      <w:pPr>
        <w:pStyle w:val="BodyText"/>
        <w:spacing w:line="252" w:lineRule="exact"/>
        <w:ind w:left="200"/>
      </w:pPr>
      <w:r>
        <w:t>November</w:t>
      </w:r>
      <w:r>
        <w:rPr>
          <w:spacing w:val="-5"/>
        </w:rPr>
        <w:t xml:space="preserve"> </w:t>
      </w:r>
      <w:r>
        <w:t>18,</w:t>
      </w:r>
      <w:r>
        <w:rPr>
          <w:spacing w:val="56"/>
        </w:rPr>
        <w:t xml:space="preserve"> </w:t>
      </w:r>
      <w:r>
        <w:rPr>
          <w:spacing w:val="-4"/>
        </w:rPr>
        <w:t>2011</w:t>
      </w:r>
    </w:p>
    <w:p w14:paraId="5E272A78" w14:textId="77777777" w:rsidR="00A263F1" w:rsidRDefault="00A263F1">
      <w:pPr>
        <w:spacing w:line="252" w:lineRule="exact"/>
        <w:sectPr w:rsidR="00A263F1">
          <w:type w:val="continuous"/>
          <w:pgSz w:w="12240" w:h="15840"/>
          <w:pgMar w:top="1820" w:right="600" w:bottom="280" w:left="520" w:header="720" w:footer="720" w:gutter="0"/>
          <w:cols w:num="2" w:space="720" w:equalWidth="0">
            <w:col w:w="2833" w:space="2928"/>
            <w:col w:w="5359"/>
          </w:cols>
        </w:sectPr>
      </w:pPr>
    </w:p>
    <w:p w14:paraId="1F951586" w14:textId="734884D6" w:rsidR="00A263F1" w:rsidRDefault="0040018A">
      <w:pPr>
        <w:pStyle w:val="BodyText"/>
        <w:rPr>
          <w:sz w:val="20"/>
        </w:rPr>
      </w:pPr>
      <w:r>
        <w:rPr>
          <w:sz w:val="20"/>
        </w:rPr>
        <w:t xml:space="preserve">   March 17, 2023</w:t>
      </w:r>
    </w:p>
    <w:p w14:paraId="35678242" w14:textId="77777777" w:rsidR="00A263F1" w:rsidRDefault="00A263F1">
      <w:pPr>
        <w:pStyle w:val="BodyText"/>
        <w:rPr>
          <w:sz w:val="26"/>
        </w:rPr>
      </w:pPr>
    </w:p>
    <w:p w14:paraId="5EFCE9E1" w14:textId="77777777" w:rsidR="00A263F1" w:rsidRDefault="00122FB8">
      <w:pPr>
        <w:pStyle w:val="BodyText"/>
        <w:ind w:left="3757"/>
        <w:rPr>
          <w:sz w:val="20"/>
        </w:rPr>
      </w:pPr>
      <w:r>
        <w:rPr>
          <w:noProof/>
          <w:sz w:val="20"/>
        </w:rPr>
        <w:drawing>
          <wp:inline distT="0" distB="0" distL="0" distR="0" wp14:anchorId="7A8A14F7" wp14:editId="1E533CB2">
            <wp:extent cx="2331523" cy="530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31523" cy="530351"/>
                    </a:xfrm>
                    <a:prstGeom prst="rect">
                      <a:avLst/>
                    </a:prstGeom>
                  </pic:spPr>
                </pic:pic>
              </a:graphicData>
            </a:graphic>
          </wp:inline>
        </w:drawing>
      </w:r>
    </w:p>
    <w:p w14:paraId="27A536A7" w14:textId="77777777" w:rsidR="00A263F1" w:rsidRDefault="00A263F1">
      <w:pPr>
        <w:pStyle w:val="BodyText"/>
        <w:rPr>
          <w:sz w:val="16"/>
        </w:rPr>
      </w:pPr>
    </w:p>
    <w:p w14:paraId="082E7D50" w14:textId="015D94EC" w:rsidR="00A263F1" w:rsidRDefault="00122FB8">
      <w:pPr>
        <w:pStyle w:val="BodyText"/>
        <w:spacing w:before="93"/>
        <w:ind w:left="1197" w:right="1115"/>
        <w:jc w:val="center"/>
      </w:pPr>
      <w:r>
        <w:rPr>
          <w:color w:val="006699"/>
        </w:rPr>
        <w:t>Approved</w:t>
      </w:r>
      <w:r>
        <w:rPr>
          <w:color w:val="006699"/>
          <w:spacing w:val="-6"/>
        </w:rPr>
        <w:t xml:space="preserve"> </w:t>
      </w:r>
      <w:r>
        <w:rPr>
          <w:color w:val="006699"/>
        </w:rPr>
        <w:t>by</w:t>
      </w:r>
      <w:r>
        <w:rPr>
          <w:color w:val="006699"/>
          <w:spacing w:val="-7"/>
        </w:rPr>
        <w:t xml:space="preserve"> </w:t>
      </w:r>
      <w:r>
        <w:rPr>
          <w:color w:val="006699"/>
        </w:rPr>
        <w:t>NAMSS</w:t>
      </w:r>
      <w:r>
        <w:rPr>
          <w:color w:val="006699"/>
          <w:spacing w:val="-5"/>
        </w:rPr>
        <w:t xml:space="preserve"> </w:t>
      </w:r>
      <w:r>
        <w:rPr>
          <w:color w:val="006699"/>
        </w:rPr>
        <w:t>Bylaws,</w:t>
      </w:r>
      <w:r>
        <w:rPr>
          <w:color w:val="006699"/>
          <w:spacing w:val="-4"/>
        </w:rPr>
        <w:t xml:space="preserve"> </w:t>
      </w:r>
      <w:r>
        <w:rPr>
          <w:color w:val="006699"/>
        </w:rPr>
        <w:t>Policies</w:t>
      </w:r>
      <w:r>
        <w:rPr>
          <w:color w:val="006699"/>
          <w:spacing w:val="-5"/>
        </w:rPr>
        <w:t xml:space="preserve"> </w:t>
      </w:r>
      <w:r>
        <w:rPr>
          <w:color w:val="006699"/>
        </w:rPr>
        <w:t>and</w:t>
      </w:r>
      <w:r>
        <w:rPr>
          <w:color w:val="006699"/>
          <w:spacing w:val="-5"/>
        </w:rPr>
        <w:t xml:space="preserve"> </w:t>
      </w:r>
      <w:r>
        <w:rPr>
          <w:color w:val="006699"/>
        </w:rPr>
        <w:t>Procedures</w:t>
      </w:r>
      <w:r>
        <w:rPr>
          <w:color w:val="006699"/>
          <w:spacing w:val="-6"/>
        </w:rPr>
        <w:t xml:space="preserve"> </w:t>
      </w:r>
      <w:r>
        <w:rPr>
          <w:color w:val="006699"/>
        </w:rPr>
        <w:t>Committee</w:t>
      </w:r>
      <w:r>
        <w:rPr>
          <w:color w:val="006699"/>
          <w:spacing w:val="-7"/>
        </w:rPr>
        <w:t xml:space="preserve"> </w:t>
      </w:r>
      <w:r w:rsidR="00B40066">
        <w:rPr>
          <w:color w:val="006699"/>
        </w:rPr>
        <w:t>in</w:t>
      </w:r>
      <w:r>
        <w:rPr>
          <w:color w:val="006699"/>
          <w:spacing w:val="-3"/>
        </w:rPr>
        <w:t xml:space="preserve"> </w:t>
      </w:r>
      <w:r>
        <w:rPr>
          <w:color w:val="006699"/>
        </w:rPr>
        <w:t>October</w:t>
      </w:r>
      <w:r>
        <w:rPr>
          <w:color w:val="006699"/>
          <w:spacing w:val="-4"/>
        </w:rPr>
        <w:t xml:space="preserve"> 2012</w:t>
      </w:r>
    </w:p>
    <w:sectPr w:rsidR="00A263F1">
      <w:type w:val="continuous"/>
      <w:pgSz w:w="12240" w:h="15840"/>
      <w:pgMar w:top="182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03A4"/>
    <w:multiLevelType w:val="hybridMultilevel"/>
    <w:tmpl w:val="B82E607A"/>
    <w:lvl w:ilvl="0" w:tplc="AECC71EE">
      <w:start w:val="1"/>
      <w:numFmt w:val="lowerLetter"/>
      <w:lvlText w:val="%1."/>
      <w:lvlJc w:val="left"/>
      <w:pPr>
        <w:ind w:left="3080" w:hanging="720"/>
      </w:pPr>
      <w:rPr>
        <w:rFonts w:ascii="Arial" w:eastAsia="Arial" w:hAnsi="Arial" w:cs="Arial" w:hint="default"/>
        <w:b w:val="0"/>
        <w:bCs w:val="0"/>
        <w:i w:val="0"/>
        <w:iCs w:val="0"/>
        <w:spacing w:val="-1"/>
        <w:w w:val="100"/>
        <w:sz w:val="22"/>
        <w:szCs w:val="22"/>
        <w:lang w:val="en-US" w:eastAsia="en-US" w:bidi="ar-SA"/>
      </w:rPr>
    </w:lvl>
    <w:lvl w:ilvl="1" w:tplc="418E4368">
      <w:numFmt w:val="bullet"/>
      <w:lvlText w:val="•"/>
      <w:lvlJc w:val="left"/>
      <w:pPr>
        <w:ind w:left="3884" w:hanging="720"/>
      </w:pPr>
      <w:rPr>
        <w:rFonts w:hint="default"/>
        <w:lang w:val="en-US" w:eastAsia="en-US" w:bidi="ar-SA"/>
      </w:rPr>
    </w:lvl>
    <w:lvl w:ilvl="2" w:tplc="4146A06E">
      <w:numFmt w:val="bullet"/>
      <w:lvlText w:val="•"/>
      <w:lvlJc w:val="left"/>
      <w:pPr>
        <w:ind w:left="4688" w:hanging="720"/>
      </w:pPr>
      <w:rPr>
        <w:rFonts w:hint="default"/>
        <w:lang w:val="en-US" w:eastAsia="en-US" w:bidi="ar-SA"/>
      </w:rPr>
    </w:lvl>
    <w:lvl w:ilvl="3" w:tplc="373AFBB6">
      <w:numFmt w:val="bullet"/>
      <w:lvlText w:val="•"/>
      <w:lvlJc w:val="left"/>
      <w:pPr>
        <w:ind w:left="5492" w:hanging="720"/>
      </w:pPr>
      <w:rPr>
        <w:rFonts w:hint="default"/>
        <w:lang w:val="en-US" w:eastAsia="en-US" w:bidi="ar-SA"/>
      </w:rPr>
    </w:lvl>
    <w:lvl w:ilvl="4" w:tplc="1E4A45D2">
      <w:numFmt w:val="bullet"/>
      <w:lvlText w:val="•"/>
      <w:lvlJc w:val="left"/>
      <w:pPr>
        <w:ind w:left="6296" w:hanging="720"/>
      </w:pPr>
      <w:rPr>
        <w:rFonts w:hint="default"/>
        <w:lang w:val="en-US" w:eastAsia="en-US" w:bidi="ar-SA"/>
      </w:rPr>
    </w:lvl>
    <w:lvl w:ilvl="5" w:tplc="160E6352">
      <w:numFmt w:val="bullet"/>
      <w:lvlText w:val="•"/>
      <w:lvlJc w:val="left"/>
      <w:pPr>
        <w:ind w:left="7100" w:hanging="720"/>
      </w:pPr>
      <w:rPr>
        <w:rFonts w:hint="default"/>
        <w:lang w:val="en-US" w:eastAsia="en-US" w:bidi="ar-SA"/>
      </w:rPr>
    </w:lvl>
    <w:lvl w:ilvl="6" w:tplc="D89C7BB2">
      <w:numFmt w:val="bullet"/>
      <w:lvlText w:val="•"/>
      <w:lvlJc w:val="left"/>
      <w:pPr>
        <w:ind w:left="7904" w:hanging="720"/>
      </w:pPr>
      <w:rPr>
        <w:rFonts w:hint="default"/>
        <w:lang w:val="en-US" w:eastAsia="en-US" w:bidi="ar-SA"/>
      </w:rPr>
    </w:lvl>
    <w:lvl w:ilvl="7" w:tplc="CE3A043C">
      <w:numFmt w:val="bullet"/>
      <w:lvlText w:val="•"/>
      <w:lvlJc w:val="left"/>
      <w:pPr>
        <w:ind w:left="8708" w:hanging="720"/>
      </w:pPr>
      <w:rPr>
        <w:rFonts w:hint="default"/>
        <w:lang w:val="en-US" w:eastAsia="en-US" w:bidi="ar-SA"/>
      </w:rPr>
    </w:lvl>
    <w:lvl w:ilvl="8" w:tplc="D10C6EB6">
      <w:numFmt w:val="bullet"/>
      <w:lvlText w:val="•"/>
      <w:lvlJc w:val="left"/>
      <w:pPr>
        <w:ind w:left="9512" w:hanging="720"/>
      </w:pPr>
      <w:rPr>
        <w:rFonts w:hint="default"/>
        <w:lang w:val="en-US" w:eastAsia="en-US" w:bidi="ar-SA"/>
      </w:rPr>
    </w:lvl>
  </w:abstractNum>
  <w:abstractNum w:abstractNumId="1" w15:restartNumberingAfterBreak="0">
    <w:nsid w:val="534E146D"/>
    <w:multiLevelType w:val="hybridMultilevel"/>
    <w:tmpl w:val="9D986EE4"/>
    <w:lvl w:ilvl="0" w:tplc="BC685B9A">
      <w:start w:val="1"/>
      <w:numFmt w:val="lowerLetter"/>
      <w:lvlText w:val="%1."/>
      <w:lvlJc w:val="left"/>
      <w:pPr>
        <w:ind w:left="3080" w:hanging="720"/>
      </w:pPr>
      <w:rPr>
        <w:rFonts w:ascii="Arial" w:eastAsia="Arial" w:hAnsi="Arial" w:cs="Arial" w:hint="default"/>
        <w:b w:val="0"/>
        <w:bCs w:val="0"/>
        <w:i w:val="0"/>
        <w:iCs w:val="0"/>
        <w:spacing w:val="-1"/>
        <w:w w:val="100"/>
        <w:sz w:val="22"/>
        <w:szCs w:val="22"/>
        <w:lang w:val="en-US" w:eastAsia="en-US" w:bidi="ar-SA"/>
      </w:rPr>
    </w:lvl>
    <w:lvl w:ilvl="1" w:tplc="93720892">
      <w:numFmt w:val="bullet"/>
      <w:lvlText w:val="•"/>
      <w:lvlJc w:val="left"/>
      <w:pPr>
        <w:ind w:left="3884" w:hanging="720"/>
      </w:pPr>
      <w:rPr>
        <w:rFonts w:hint="default"/>
        <w:lang w:val="en-US" w:eastAsia="en-US" w:bidi="ar-SA"/>
      </w:rPr>
    </w:lvl>
    <w:lvl w:ilvl="2" w:tplc="1152EF46">
      <w:numFmt w:val="bullet"/>
      <w:lvlText w:val="•"/>
      <w:lvlJc w:val="left"/>
      <w:pPr>
        <w:ind w:left="4688" w:hanging="720"/>
      </w:pPr>
      <w:rPr>
        <w:rFonts w:hint="default"/>
        <w:lang w:val="en-US" w:eastAsia="en-US" w:bidi="ar-SA"/>
      </w:rPr>
    </w:lvl>
    <w:lvl w:ilvl="3" w:tplc="14B603E6">
      <w:numFmt w:val="bullet"/>
      <w:lvlText w:val="•"/>
      <w:lvlJc w:val="left"/>
      <w:pPr>
        <w:ind w:left="5492" w:hanging="720"/>
      </w:pPr>
      <w:rPr>
        <w:rFonts w:hint="default"/>
        <w:lang w:val="en-US" w:eastAsia="en-US" w:bidi="ar-SA"/>
      </w:rPr>
    </w:lvl>
    <w:lvl w:ilvl="4" w:tplc="F0E2A980">
      <w:numFmt w:val="bullet"/>
      <w:lvlText w:val="•"/>
      <w:lvlJc w:val="left"/>
      <w:pPr>
        <w:ind w:left="6296" w:hanging="720"/>
      </w:pPr>
      <w:rPr>
        <w:rFonts w:hint="default"/>
        <w:lang w:val="en-US" w:eastAsia="en-US" w:bidi="ar-SA"/>
      </w:rPr>
    </w:lvl>
    <w:lvl w:ilvl="5" w:tplc="1DF6B376">
      <w:numFmt w:val="bullet"/>
      <w:lvlText w:val="•"/>
      <w:lvlJc w:val="left"/>
      <w:pPr>
        <w:ind w:left="7100" w:hanging="720"/>
      </w:pPr>
      <w:rPr>
        <w:rFonts w:hint="default"/>
        <w:lang w:val="en-US" w:eastAsia="en-US" w:bidi="ar-SA"/>
      </w:rPr>
    </w:lvl>
    <w:lvl w:ilvl="6" w:tplc="2934F9A2">
      <w:numFmt w:val="bullet"/>
      <w:lvlText w:val="•"/>
      <w:lvlJc w:val="left"/>
      <w:pPr>
        <w:ind w:left="7904" w:hanging="720"/>
      </w:pPr>
      <w:rPr>
        <w:rFonts w:hint="default"/>
        <w:lang w:val="en-US" w:eastAsia="en-US" w:bidi="ar-SA"/>
      </w:rPr>
    </w:lvl>
    <w:lvl w:ilvl="7" w:tplc="6A5E24B2">
      <w:numFmt w:val="bullet"/>
      <w:lvlText w:val="•"/>
      <w:lvlJc w:val="left"/>
      <w:pPr>
        <w:ind w:left="8708" w:hanging="720"/>
      </w:pPr>
      <w:rPr>
        <w:rFonts w:hint="default"/>
        <w:lang w:val="en-US" w:eastAsia="en-US" w:bidi="ar-SA"/>
      </w:rPr>
    </w:lvl>
    <w:lvl w:ilvl="8" w:tplc="15A83FF4">
      <w:numFmt w:val="bullet"/>
      <w:lvlText w:val="•"/>
      <w:lvlJc w:val="left"/>
      <w:pPr>
        <w:ind w:left="9512" w:hanging="720"/>
      </w:pPr>
      <w:rPr>
        <w:rFonts w:hint="default"/>
        <w:lang w:val="en-US" w:eastAsia="en-US" w:bidi="ar-SA"/>
      </w:rPr>
    </w:lvl>
  </w:abstractNum>
  <w:num w:numId="1" w16cid:durableId="640623065">
    <w:abstractNumId w:val="0"/>
  </w:num>
  <w:num w:numId="2" w16cid:durableId="132246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263F1"/>
    <w:rsid w:val="00122FB8"/>
    <w:rsid w:val="00190632"/>
    <w:rsid w:val="001B3F36"/>
    <w:rsid w:val="00397C46"/>
    <w:rsid w:val="003F1FD8"/>
    <w:rsid w:val="0040018A"/>
    <w:rsid w:val="0040253A"/>
    <w:rsid w:val="00502D2A"/>
    <w:rsid w:val="00544E3E"/>
    <w:rsid w:val="00575677"/>
    <w:rsid w:val="005D5815"/>
    <w:rsid w:val="006320C7"/>
    <w:rsid w:val="006E4463"/>
    <w:rsid w:val="006F07CC"/>
    <w:rsid w:val="008A4049"/>
    <w:rsid w:val="00A263F1"/>
    <w:rsid w:val="00A7245E"/>
    <w:rsid w:val="00AD520F"/>
    <w:rsid w:val="00B40066"/>
    <w:rsid w:val="00B92C6F"/>
    <w:rsid w:val="00BA2F28"/>
    <w:rsid w:val="00D0374C"/>
    <w:rsid w:val="00F30987"/>
    <w:rsid w:val="00F5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4ECC"/>
  <w15:docId w15:val="{F568C87E-6893-4763-838D-21CCC97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B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Stormont Vail Health</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Dover</cp:lastModifiedBy>
  <cp:revision>2</cp:revision>
  <cp:lastPrinted>2022-07-06T15:02:00Z</cp:lastPrinted>
  <dcterms:created xsi:type="dcterms:W3CDTF">2023-06-20T14:18:00Z</dcterms:created>
  <dcterms:modified xsi:type="dcterms:W3CDTF">2023-06-20T14:18:00Z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2021-09-13T00:00:00Z</vt:filetime>
  </property>
</Properties>
</file>